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02" w:rsidRPr="00813A02" w:rsidRDefault="00813A02" w:rsidP="00813A0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13A02">
        <w:rPr>
          <w:rFonts w:ascii="Times New Roman" w:hAnsi="Times New Roman" w:cs="Times New Roman"/>
          <w:color w:val="auto"/>
        </w:rPr>
        <w:t>Лечебная программа для детей с нарушением осан</w:t>
      </w:r>
      <w:r w:rsidRPr="00813A02">
        <w:rPr>
          <w:rFonts w:ascii="Times New Roman" w:hAnsi="Times New Roman" w:cs="Times New Roman"/>
          <w:color w:val="auto"/>
        </w:rPr>
        <w:t>ки с 4-х до 13 лет включительно</w:t>
      </w:r>
    </w:p>
    <w:p w:rsidR="00813A02" w:rsidRDefault="00813A02" w:rsidP="00813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  <w:r w:rsidRPr="00813A02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0C8A5B31" wp14:editId="32D91C00">
            <wp:simplePos x="0" y="0"/>
            <wp:positionH relativeFrom="column">
              <wp:posOffset>1368425</wp:posOffset>
            </wp:positionH>
            <wp:positionV relativeFrom="paragraph">
              <wp:posOffset>38100</wp:posOffset>
            </wp:positionV>
            <wp:extent cx="310832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46" y="21340"/>
                <wp:lineTo x="21446" y="0"/>
                <wp:lineTo x="0" y="0"/>
              </wp:wrapPolygon>
            </wp:wrapTight>
            <wp:docPr id="7" name="Рисунок 7" descr="Лечебная программа для детей с нарушением осанки с 4-х до 13 лет включительно.">
              <a:hlinkClick xmlns:a="http://schemas.openxmlformats.org/drawingml/2006/main" r:id="rId6" tooltip="&quot;Лечебная программа для детей с нарушением осанки с 4-х до 13 лет включительно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бная программа для детей с нарушением осанки с 4-х до 13 лет включительно.">
                      <a:hlinkClick r:id="rId6" tooltip="&quot;Лечебная программа для детей с нарушением осанки с 4-х до 13 лет включительно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A02" w:rsidRDefault="00813A02" w:rsidP="00813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813A02" w:rsidRDefault="00813A02" w:rsidP="00813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813A02" w:rsidRDefault="00813A02" w:rsidP="00813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813A02" w:rsidRDefault="00813A02" w:rsidP="00813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813A02" w:rsidRDefault="00813A02" w:rsidP="00813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813A02" w:rsidRDefault="00813A02" w:rsidP="00813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813A02" w:rsidRDefault="00813A02" w:rsidP="00813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813A02" w:rsidRDefault="00813A02" w:rsidP="00813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813A02" w:rsidRDefault="00813A02" w:rsidP="00813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813A02" w:rsidRDefault="00813A02" w:rsidP="00813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813A02" w:rsidRDefault="00813A02" w:rsidP="00813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813A02" w:rsidRDefault="00813A02" w:rsidP="00813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A02">
        <w:rPr>
          <w:rFonts w:ascii="Times New Roman" w:hAnsi="Times New Roman" w:cs="Times New Roman"/>
          <w:sz w:val="24"/>
          <w:szCs w:val="24"/>
        </w:rPr>
        <w:t>Санаторий "Золотой Колос" прекрасно подойдет для недорого оздоровления детей с заболеванием опорно-двигательного аппарата. Большая территория с сосновым лесом для прогулок на свежем воздухе, площадки для спортивных игр, детская комната, студия настольных игр и мастер-классов  - позволят организовать разнообразный досуг, трехразовое питание "шведский стол" с диетическими блюдами, наличие эффективных ме</w:t>
      </w:r>
      <w:r w:rsidRPr="00813A02">
        <w:rPr>
          <w:rFonts w:ascii="Times New Roman" w:hAnsi="Times New Roman" w:cs="Times New Roman"/>
          <w:sz w:val="24"/>
          <w:szCs w:val="24"/>
        </w:rPr>
        <w:t>тодик водолечения, теплолечения,</w:t>
      </w:r>
      <w:r w:rsidRPr="00813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A02">
        <w:rPr>
          <w:rFonts w:ascii="Times New Roman" w:hAnsi="Times New Roman" w:cs="Times New Roman"/>
          <w:sz w:val="24"/>
          <w:szCs w:val="24"/>
        </w:rPr>
        <w:t>физиолечения</w:t>
      </w:r>
      <w:proofErr w:type="spellEnd"/>
      <w:r w:rsidRPr="00813A02">
        <w:rPr>
          <w:rFonts w:ascii="Times New Roman" w:hAnsi="Times New Roman" w:cs="Times New Roman"/>
          <w:sz w:val="24"/>
          <w:szCs w:val="24"/>
        </w:rPr>
        <w:t xml:space="preserve"> - сделают курс лечения продуктивным и дадут хорошие результаты.</w:t>
      </w:r>
    </w:p>
    <w:p w:rsidR="00813A02" w:rsidRPr="00813A02" w:rsidRDefault="00813A02" w:rsidP="00813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13A02" w:rsidRDefault="00813A02" w:rsidP="00813A0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813A02">
        <w:rPr>
          <w:bCs w:val="0"/>
          <w:sz w:val="24"/>
          <w:szCs w:val="24"/>
        </w:rPr>
        <w:t>Рекомендованный курс лечения - 10-12 дней</w:t>
      </w:r>
      <w:r w:rsidRPr="00813A02">
        <w:rPr>
          <w:b w:val="0"/>
          <w:bCs w:val="0"/>
          <w:sz w:val="24"/>
          <w:szCs w:val="24"/>
        </w:rPr>
        <w:t>, но мы принимаем по данной программе от 7 дней.</w:t>
      </w:r>
    </w:p>
    <w:p w:rsidR="00813A02" w:rsidRPr="00813A02" w:rsidRDefault="00813A02" w:rsidP="00813A02">
      <w:pPr>
        <w:pStyle w:val="3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813A02" w:rsidRDefault="00813A02" w:rsidP="00813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A02">
        <w:rPr>
          <w:rFonts w:ascii="Times New Roman" w:hAnsi="Times New Roman" w:cs="Times New Roman"/>
          <w:sz w:val="24"/>
          <w:szCs w:val="24"/>
        </w:rPr>
        <w:t>Детям с нарушением осанки рекомендовано лечение в санатории 2 раза в год.</w:t>
      </w:r>
    </w:p>
    <w:p w:rsidR="00813A02" w:rsidRPr="00813A02" w:rsidRDefault="00813A02" w:rsidP="00813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13A02" w:rsidRPr="00813A02" w:rsidRDefault="00813A02" w:rsidP="00813A02">
      <w:pPr>
        <w:pStyle w:val="a3"/>
        <w:shd w:val="clear" w:color="auto" w:fill="FFFFFF"/>
        <w:spacing w:before="0" w:beforeAutospacing="0" w:after="0" w:afterAutospacing="0"/>
        <w:jc w:val="both"/>
      </w:pPr>
      <w:r w:rsidRPr="00813A02">
        <w:rPr>
          <w:b/>
          <w:bCs/>
        </w:rPr>
        <w:t>Консультанты:</w:t>
      </w:r>
      <w:r w:rsidRPr="00813A02">
        <w:t> педиатр, физиотерапевт</w:t>
      </w:r>
    </w:p>
    <w:p w:rsidR="00813A02" w:rsidRPr="00813A02" w:rsidRDefault="00813A02" w:rsidP="00813A02">
      <w:pPr>
        <w:pStyle w:val="a3"/>
        <w:shd w:val="clear" w:color="auto" w:fill="FFFFFF"/>
        <w:spacing w:before="0" w:beforeAutospacing="0" w:after="0" w:afterAutospacing="0"/>
        <w:jc w:val="both"/>
      </w:pPr>
      <w:r w:rsidRPr="00813A02">
        <w:rPr>
          <w:b/>
          <w:bCs/>
        </w:rPr>
        <w:t>Продолжительность:</w:t>
      </w:r>
      <w:r w:rsidRPr="00813A02">
        <w:t> от 7 дней</w:t>
      </w:r>
    </w:p>
    <w:p w:rsidR="00813A02" w:rsidRPr="00813A02" w:rsidRDefault="00813A02" w:rsidP="00813A02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813A02">
        <w:rPr>
          <w:sz w:val="24"/>
          <w:szCs w:val="24"/>
        </w:rPr>
        <w:t>Программа лечения: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1"/>
        <w:gridCol w:w="5489"/>
        <w:gridCol w:w="1327"/>
        <w:gridCol w:w="1427"/>
      </w:tblGrid>
      <w:tr w:rsidR="00813A02" w:rsidRPr="00813A02" w:rsidTr="00813A02">
        <w:trPr>
          <w:trHeight w:val="6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Курс 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Курс 10 дней</w:t>
            </w:r>
          </w:p>
        </w:tc>
      </w:tr>
      <w:tr w:rsidR="00813A02" w:rsidRPr="00813A02" w:rsidTr="00813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13A02" w:rsidRPr="00813A02" w:rsidTr="00813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Ванны (одна из процедур): минеральные, жемчужные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3A02" w:rsidRPr="00813A02" w:rsidTr="00813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 xml:space="preserve">Массаж аппаратный: </w:t>
            </w:r>
            <w:proofErr w:type="spellStart"/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Ормед-релакс</w:t>
            </w:r>
            <w:proofErr w:type="spellEnd"/>
            <w:r w:rsidRPr="00813A02">
              <w:rPr>
                <w:rFonts w:ascii="Times New Roman" w:hAnsi="Times New Roman" w:cs="Times New Roman"/>
                <w:sz w:val="20"/>
                <w:szCs w:val="20"/>
              </w:rPr>
              <w:t xml:space="preserve"> (вибрационно-тепловой)</w:t>
            </w:r>
            <w:r w:rsidRPr="00813A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</w:t>
            </w:r>
            <w:proofErr w:type="spellStart"/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Swing</w:t>
            </w:r>
            <w:proofErr w:type="spellEnd"/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-машина (</w:t>
            </w:r>
            <w:proofErr w:type="spellStart"/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вертебральный</w:t>
            </w:r>
            <w:proofErr w:type="spellEnd"/>
            <w:r w:rsidRPr="00813A0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электромеханический)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3A02" w:rsidRPr="00813A02" w:rsidTr="00813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Массаж (1 зона) по назначению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3A02" w:rsidRPr="00813A02" w:rsidTr="00813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Озокеритолечение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3A02" w:rsidRPr="00813A02" w:rsidTr="00813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3A02" w:rsidRPr="00813A02" w:rsidTr="00813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 xml:space="preserve">Витаминный </w:t>
            </w:r>
            <w:proofErr w:type="spellStart"/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фиточай</w:t>
            </w:r>
            <w:proofErr w:type="spellEnd"/>
            <w:r w:rsidRPr="00813A02">
              <w:rPr>
                <w:rFonts w:ascii="Times New Roman" w:hAnsi="Times New Roman" w:cs="Times New Roman"/>
                <w:sz w:val="20"/>
                <w:szCs w:val="20"/>
              </w:rPr>
              <w:t xml:space="preserve"> или Кислородный коктейль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813A02" w:rsidRDefault="00813A02" w:rsidP="00813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A02">
        <w:rPr>
          <w:rFonts w:ascii="Times New Roman" w:hAnsi="Times New Roman" w:cs="Times New Roman"/>
          <w:sz w:val="24"/>
          <w:szCs w:val="24"/>
        </w:rPr>
        <w:br/>
      </w:r>
      <w:r w:rsidRPr="00813A02">
        <w:rPr>
          <w:rFonts w:ascii="Times New Roman" w:hAnsi="Times New Roman" w:cs="Times New Roman"/>
          <w:b/>
          <w:bCs/>
          <w:sz w:val="24"/>
          <w:szCs w:val="24"/>
        </w:rPr>
        <w:t>Назначает процедуры лечащий врач в сочетании с комплексом процедур по основному виду заболевания. Эффективность лечения можно повысить, прим</w:t>
      </w:r>
      <w:r>
        <w:rPr>
          <w:rFonts w:ascii="Times New Roman" w:hAnsi="Times New Roman" w:cs="Times New Roman"/>
          <w:b/>
          <w:bCs/>
          <w:sz w:val="24"/>
          <w:szCs w:val="24"/>
        </w:rPr>
        <w:t>еняя дополнительно: барокамеру.</w:t>
      </w:r>
    </w:p>
    <w:p w:rsidR="00813A02" w:rsidRPr="00813A02" w:rsidRDefault="00813A02" w:rsidP="00813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13A02" w:rsidRDefault="00813A02" w:rsidP="00813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A02">
        <w:rPr>
          <w:rFonts w:ascii="Times New Roman" w:hAnsi="Times New Roman" w:cs="Times New Roman"/>
          <w:sz w:val="24"/>
          <w:szCs w:val="24"/>
        </w:rPr>
        <w:t xml:space="preserve">Отдыхающие принимаются в санаторий при наличии санаторно-курортной карты (можно оформить в санатории, стоимость 1300 рублей, + </w:t>
      </w:r>
      <w:r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Pr="00813A02">
        <w:rPr>
          <w:rFonts w:ascii="Times New Roman" w:hAnsi="Times New Roman" w:cs="Times New Roman"/>
          <w:sz w:val="24"/>
          <w:szCs w:val="24"/>
        </w:rPr>
        <w:t>выписка из карты по перенесенным заболеваниям).</w:t>
      </w:r>
    </w:p>
    <w:p w:rsidR="00813A02" w:rsidRDefault="00813A02" w:rsidP="00813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02" w:rsidRDefault="00813A02" w:rsidP="00813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02" w:rsidRPr="00813A02" w:rsidRDefault="00813A02" w:rsidP="00813A0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13A02">
        <w:rPr>
          <w:rFonts w:ascii="Times New Roman" w:hAnsi="Times New Roman" w:cs="Times New Roman"/>
          <w:color w:val="auto"/>
        </w:rPr>
        <w:lastRenderedPageBreak/>
        <w:t>Лечебная программа для часто болеющих детей</w:t>
      </w:r>
    </w:p>
    <w:p w:rsidR="00813A02" w:rsidRDefault="00813A02" w:rsidP="00813A02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009F4F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43815</wp:posOffset>
            </wp:positionV>
            <wp:extent cx="34683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73" y="21340"/>
                <wp:lineTo x="21473" y="0"/>
                <wp:lineTo x="0" y="0"/>
              </wp:wrapPolygon>
            </wp:wrapTight>
            <wp:docPr id="8" name="Рисунок 8" descr="Лечебная программа для часто болеющих  детей ">
              <a:hlinkClick xmlns:a="http://schemas.openxmlformats.org/drawingml/2006/main" r:id="rId8" tooltip="&quot;Лечебная программа для часто болеющих  детей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чебная программа для часто болеющих  детей ">
                      <a:hlinkClick r:id="rId8" tooltip="&quot;Лечебная программа для часто болеющих  детей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A02" w:rsidRDefault="00813A02" w:rsidP="00813A02">
      <w:pPr>
        <w:pStyle w:val="a3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color w:val="333333"/>
          <w:sz w:val="27"/>
          <w:szCs w:val="27"/>
        </w:rPr>
      </w:pPr>
    </w:p>
    <w:p w:rsidR="00813A02" w:rsidRDefault="00813A02" w:rsidP="00813A02">
      <w:pPr>
        <w:pStyle w:val="a3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color w:val="333333"/>
          <w:sz w:val="27"/>
          <w:szCs w:val="27"/>
        </w:rPr>
      </w:pPr>
    </w:p>
    <w:p w:rsidR="00813A02" w:rsidRDefault="00813A02" w:rsidP="00813A02">
      <w:pPr>
        <w:pStyle w:val="a3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color w:val="333333"/>
          <w:sz w:val="27"/>
          <w:szCs w:val="27"/>
        </w:rPr>
      </w:pPr>
    </w:p>
    <w:p w:rsidR="00813A02" w:rsidRDefault="00813A02" w:rsidP="00813A02">
      <w:pPr>
        <w:pStyle w:val="a3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color w:val="333333"/>
          <w:sz w:val="27"/>
          <w:szCs w:val="27"/>
        </w:rPr>
      </w:pPr>
    </w:p>
    <w:p w:rsidR="00813A02" w:rsidRDefault="00813A02" w:rsidP="00813A02">
      <w:pPr>
        <w:pStyle w:val="a3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color w:val="333333"/>
          <w:sz w:val="27"/>
          <w:szCs w:val="27"/>
        </w:rPr>
      </w:pPr>
    </w:p>
    <w:p w:rsidR="00813A02" w:rsidRPr="00813A02" w:rsidRDefault="00813A02" w:rsidP="00813A02">
      <w:pPr>
        <w:pStyle w:val="a3"/>
        <w:shd w:val="clear" w:color="auto" w:fill="FFFFFF"/>
        <w:spacing w:before="0" w:beforeAutospacing="0" w:after="0" w:afterAutospacing="0"/>
        <w:jc w:val="both"/>
      </w:pPr>
      <w:r w:rsidRPr="00813A02">
        <w:t>Санаторий "Золотой Колос" прекрасно подойдет для недорого лечения детей с заболеваниями лор-органов и органов дыхания. </w:t>
      </w:r>
    </w:p>
    <w:p w:rsidR="00813A02" w:rsidRDefault="00813A02" w:rsidP="00813A02">
      <w:pPr>
        <w:pStyle w:val="a3"/>
        <w:shd w:val="clear" w:color="auto" w:fill="FFFFFF"/>
        <w:spacing w:before="0" w:beforeAutospacing="0" w:after="0" w:afterAutospacing="0"/>
        <w:jc w:val="both"/>
      </w:pPr>
      <w:r w:rsidRPr="00813A02">
        <w:t>Большая территория с сосновым лесом для прогулок на свежем воздухе, площадки для спортивных игр, детская комната, студия настольных игр и мастер-классов  - позволят организовать разнообразный досуг, трехразовое питание "шведский стол" с диетическими блюдами, наличие эффективных методик водолечения, теплолечения, </w:t>
      </w:r>
      <w:proofErr w:type="spellStart"/>
      <w:r w:rsidRPr="00813A02">
        <w:t>физиолечения</w:t>
      </w:r>
      <w:proofErr w:type="spellEnd"/>
      <w:r w:rsidRPr="00813A02">
        <w:t xml:space="preserve"> - сделают курс лечения продуктивным и дадут хорошие результаты.</w:t>
      </w:r>
    </w:p>
    <w:p w:rsidR="00813A02" w:rsidRPr="00813A02" w:rsidRDefault="00813A02" w:rsidP="00813A02">
      <w:pPr>
        <w:pStyle w:val="a3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813A02" w:rsidRDefault="00813A02" w:rsidP="00813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A02">
        <w:rPr>
          <w:rFonts w:ascii="Times New Roman" w:hAnsi="Times New Roman" w:cs="Times New Roman"/>
          <w:b/>
          <w:bCs/>
          <w:sz w:val="24"/>
          <w:szCs w:val="24"/>
        </w:rPr>
        <w:t>Рекомендованный курс лечения - 10-12 дней</w:t>
      </w:r>
      <w:r w:rsidRPr="00813A02">
        <w:rPr>
          <w:rFonts w:ascii="Times New Roman" w:hAnsi="Times New Roman" w:cs="Times New Roman"/>
          <w:sz w:val="24"/>
          <w:szCs w:val="24"/>
        </w:rPr>
        <w:t>, но мы принимаем по данной программе от 7 дней.</w:t>
      </w:r>
    </w:p>
    <w:p w:rsidR="00813A02" w:rsidRPr="00813A02" w:rsidRDefault="00813A02" w:rsidP="00813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13A02" w:rsidRDefault="00813A02" w:rsidP="00813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A02">
        <w:rPr>
          <w:rFonts w:ascii="Times New Roman" w:hAnsi="Times New Roman" w:cs="Times New Roman"/>
          <w:sz w:val="24"/>
          <w:szCs w:val="24"/>
        </w:rPr>
        <w:t>Детям, часто болеющим инфекционными заболеваниями дыхательных путей и лор-органов, рекомендовано лечение в санатории 2 раза в год.</w:t>
      </w:r>
    </w:p>
    <w:p w:rsidR="00813A02" w:rsidRPr="00813A02" w:rsidRDefault="00813A02" w:rsidP="00813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13A02" w:rsidRPr="00813A02" w:rsidRDefault="00813A02" w:rsidP="00813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A02">
        <w:rPr>
          <w:rFonts w:ascii="Times New Roman" w:hAnsi="Times New Roman" w:cs="Times New Roman"/>
          <w:b/>
          <w:bCs/>
          <w:sz w:val="24"/>
          <w:szCs w:val="24"/>
        </w:rPr>
        <w:t>Куратор:</w:t>
      </w:r>
      <w:r w:rsidRPr="00813A02">
        <w:rPr>
          <w:rFonts w:ascii="Times New Roman" w:hAnsi="Times New Roman" w:cs="Times New Roman"/>
          <w:sz w:val="24"/>
          <w:szCs w:val="24"/>
        </w:rPr>
        <w:t> педиатр, физиотерапевт</w:t>
      </w:r>
    </w:p>
    <w:p w:rsidR="00813A02" w:rsidRPr="00813A02" w:rsidRDefault="00813A02" w:rsidP="00813A02">
      <w:pPr>
        <w:pStyle w:val="a3"/>
        <w:shd w:val="clear" w:color="auto" w:fill="FFFFFF"/>
        <w:spacing w:before="0" w:beforeAutospacing="0" w:after="0" w:afterAutospacing="0"/>
      </w:pPr>
      <w:r w:rsidRPr="00813A02">
        <w:rPr>
          <w:b/>
          <w:bCs/>
        </w:rPr>
        <w:t>Продолжительность:</w:t>
      </w:r>
      <w:r w:rsidRPr="00813A02">
        <w:t> от 7 дней</w:t>
      </w:r>
    </w:p>
    <w:p w:rsidR="00813A02" w:rsidRPr="00813A02" w:rsidRDefault="00813A02" w:rsidP="00813A02">
      <w:pPr>
        <w:pStyle w:val="a3"/>
        <w:shd w:val="clear" w:color="auto" w:fill="FFFFFF"/>
        <w:spacing w:before="0" w:beforeAutospacing="0" w:after="0" w:afterAutospacing="0"/>
      </w:pPr>
      <w:r w:rsidRPr="00813A02">
        <w:rPr>
          <w:b/>
          <w:bCs/>
        </w:rPr>
        <w:t>Показания:</w:t>
      </w:r>
    </w:p>
    <w:p w:rsidR="00813A02" w:rsidRPr="00813A02" w:rsidRDefault="00813A02" w:rsidP="00813A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3A02">
        <w:rPr>
          <w:rFonts w:ascii="Times New Roman" w:hAnsi="Times New Roman" w:cs="Times New Roman"/>
          <w:sz w:val="24"/>
          <w:szCs w:val="24"/>
        </w:rPr>
        <w:t>Часто болеющие дети</w:t>
      </w:r>
    </w:p>
    <w:p w:rsidR="00813A02" w:rsidRPr="00813A02" w:rsidRDefault="00813A02" w:rsidP="00813A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3A02">
        <w:rPr>
          <w:rFonts w:ascii="Times New Roman" w:hAnsi="Times New Roman" w:cs="Times New Roman"/>
          <w:sz w:val="24"/>
          <w:szCs w:val="24"/>
        </w:rPr>
        <w:t>Заболевания верхних дыхательных путей</w:t>
      </w:r>
    </w:p>
    <w:p w:rsidR="00813A02" w:rsidRPr="00813A02" w:rsidRDefault="00813A02" w:rsidP="00813A02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813A02">
        <w:rPr>
          <w:sz w:val="24"/>
          <w:szCs w:val="24"/>
        </w:rPr>
        <w:t>Программа лечения: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4"/>
        <w:gridCol w:w="4504"/>
        <w:gridCol w:w="1995"/>
        <w:gridCol w:w="2122"/>
      </w:tblGrid>
      <w:tr w:rsidR="00813A02" w:rsidRPr="00813A02" w:rsidTr="00813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Курс от 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Курс от 10 дней</w:t>
            </w:r>
          </w:p>
        </w:tc>
      </w:tr>
      <w:tr w:rsidR="00813A02" w:rsidRPr="00813A02" w:rsidTr="00813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Прием и наблюдение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3A02" w:rsidRPr="00813A02" w:rsidTr="00813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3A02" w:rsidRPr="00813A02" w:rsidTr="00813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Минеральная ванна или жемчужная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3A02" w:rsidRPr="00813A02" w:rsidTr="00813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Массаж (1 зона) по назначению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3A02" w:rsidRPr="00813A02" w:rsidTr="00813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Галотерапия</w:t>
            </w:r>
            <w:proofErr w:type="spellEnd"/>
            <w:r w:rsidRPr="00813A02">
              <w:rPr>
                <w:rFonts w:ascii="Times New Roman" w:hAnsi="Times New Roman" w:cs="Times New Roman"/>
                <w:sz w:val="20"/>
                <w:szCs w:val="20"/>
              </w:rPr>
              <w:t xml:space="preserve"> (соляная пещера)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13A02" w:rsidRPr="00813A02" w:rsidTr="00813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3A02" w:rsidRPr="00813A02" w:rsidTr="00813A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Кислородный коктейль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3A02" w:rsidRPr="00813A02" w:rsidRDefault="00813A02" w:rsidP="008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0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813A02" w:rsidRDefault="00813A02" w:rsidP="00813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A02">
        <w:rPr>
          <w:rFonts w:ascii="Times New Roman" w:hAnsi="Times New Roman" w:cs="Times New Roman"/>
          <w:sz w:val="24"/>
          <w:szCs w:val="24"/>
        </w:rPr>
        <w:br/>
      </w:r>
      <w:r w:rsidRPr="00813A02">
        <w:rPr>
          <w:rFonts w:ascii="Times New Roman" w:hAnsi="Times New Roman" w:cs="Times New Roman"/>
          <w:b/>
          <w:bCs/>
          <w:sz w:val="24"/>
          <w:szCs w:val="24"/>
        </w:rPr>
        <w:t>Назначает процедуры лечащий врач в сочетании с комплексом процедур по основному виду заболевания. Эффективность лечения можно повысить, прим</w:t>
      </w:r>
      <w:r>
        <w:rPr>
          <w:rFonts w:ascii="Times New Roman" w:hAnsi="Times New Roman" w:cs="Times New Roman"/>
          <w:b/>
          <w:bCs/>
          <w:sz w:val="24"/>
          <w:szCs w:val="24"/>
        </w:rPr>
        <w:t>еняя дополнительно: барокамеру.</w:t>
      </w:r>
    </w:p>
    <w:p w:rsidR="00813A02" w:rsidRDefault="00813A02" w:rsidP="00813A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02" w:rsidRPr="00813A02" w:rsidRDefault="00813A02" w:rsidP="00813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A02">
        <w:rPr>
          <w:rFonts w:ascii="Times New Roman" w:hAnsi="Times New Roman" w:cs="Times New Roman"/>
          <w:sz w:val="24"/>
          <w:szCs w:val="24"/>
        </w:rPr>
        <w:t xml:space="preserve">Отдыхающие принимаются в санаторий при наличии санаторно-курортной карты (можно оформить в санатории, стоимость 1300 рублей, + </w:t>
      </w:r>
      <w:r>
        <w:rPr>
          <w:rFonts w:ascii="Times New Roman" w:hAnsi="Times New Roman" w:cs="Times New Roman"/>
          <w:sz w:val="24"/>
          <w:szCs w:val="24"/>
        </w:rPr>
        <w:t xml:space="preserve">необходима </w:t>
      </w:r>
      <w:bookmarkStart w:id="0" w:name="_GoBack"/>
      <w:bookmarkEnd w:id="0"/>
      <w:r w:rsidRPr="00813A02">
        <w:rPr>
          <w:rFonts w:ascii="Times New Roman" w:hAnsi="Times New Roman" w:cs="Times New Roman"/>
          <w:sz w:val="24"/>
          <w:szCs w:val="24"/>
        </w:rPr>
        <w:t>выписка из карты по перенесенным заболеваниям).</w:t>
      </w:r>
    </w:p>
    <w:p w:rsidR="00813A02" w:rsidRPr="00813A02" w:rsidRDefault="00813A02" w:rsidP="00813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36B" w:rsidRPr="00813A02" w:rsidRDefault="00EB636B" w:rsidP="00813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636B" w:rsidRPr="00813A02" w:rsidSect="00140DD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6F5"/>
    <w:multiLevelType w:val="multilevel"/>
    <w:tmpl w:val="7916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03F1F"/>
    <w:multiLevelType w:val="multilevel"/>
    <w:tmpl w:val="A9D4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832CD"/>
    <w:multiLevelType w:val="multilevel"/>
    <w:tmpl w:val="43A6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F5255"/>
    <w:multiLevelType w:val="multilevel"/>
    <w:tmpl w:val="B5A0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40E7A"/>
    <w:multiLevelType w:val="multilevel"/>
    <w:tmpl w:val="1398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F2"/>
    <w:rsid w:val="00140DD6"/>
    <w:rsid w:val="00196BF2"/>
    <w:rsid w:val="00813A02"/>
    <w:rsid w:val="00AE5A16"/>
    <w:rsid w:val="00E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6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6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3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6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63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3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tn">
    <w:name w:val="btn"/>
    <w:basedOn w:val="a0"/>
    <w:rsid w:val="00813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6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6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3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6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63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3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tn">
    <w:name w:val="btn"/>
    <w:basedOn w:val="a0"/>
    <w:rsid w:val="0081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50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41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0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61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43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70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13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0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1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8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87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lotoy-kolos.com/upload/iblock/2db/2db77909853d60eee4b85764df3f5bb8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lotoy-kolos.com/upload/iblock/59c/59ce89e70be3fdef80e994310e38abc6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Солоницына</dc:creator>
  <cp:keywords/>
  <dc:description/>
  <cp:lastModifiedBy>Юлия Солоницына</cp:lastModifiedBy>
  <cp:revision>4</cp:revision>
  <dcterms:created xsi:type="dcterms:W3CDTF">2022-01-31T10:14:00Z</dcterms:created>
  <dcterms:modified xsi:type="dcterms:W3CDTF">2023-02-21T13:44:00Z</dcterms:modified>
</cp:coreProperties>
</file>