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709D52" w14:textId="5F07563C" w:rsidR="002A74DF" w:rsidRDefault="00E43113" w:rsidP="00BA4B21">
      <w:pPr>
        <w:jc w:val="center"/>
        <w:rPr>
          <w:rFonts w:ascii="Calibri" w:hAnsi="Calibri" w:cs="Arial"/>
          <w:b/>
          <w:color w:val="FFFFFF" w:themeColor="background1"/>
          <w:sz w:val="40"/>
        </w:rPr>
      </w:pPr>
      <w:r>
        <w:rPr>
          <w:rFonts w:ascii="Calibri" w:hAnsi="Calibri" w:cs="Arial"/>
          <w:b/>
          <w:noProof/>
          <w:color w:val="FFFFFF" w:themeColor="background1"/>
          <w:sz w:val="40"/>
        </w:rPr>
        <w:drawing>
          <wp:anchor distT="0" distB="0" distL="114300" distR="114300" simplePos="0" relativeHeight="251752448" behindDoc="1" locked="0" layoutInCell="1" allowOverlap="1" wp14:anchorId="42299665" wp14:editId="2DFB6F5A">
            <wp:simplePos x="0" y="0"/>
            <wp:positionH relativeFrom="column">
              <wp:posOffset>92710</wp:posOffset>
            </wp:positionH>
            <wp:positionV relativeFrom="paragraph">
              <wp:posOffset>635</wp:posOffset>
            </wp:positionV>
            <wp:extent cx="6659131" cy="64922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shka_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9131" cy="649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225E">
        <w:rPr>
          <w:rFonts w:ascii="Calibri" w:hAnsi="Calibri" w:cs="Arial"/>
          <w:b/>
          <w:color w:val="FFFFFF" w:themeColor="background1"/>
          <w:sz w:val="40"/>
        </w:rPr>
        <w:t xml:space="preserve">            </w:t>
      </w:r>
      <w:r w:rsidR="002B2923">
        <w:rPr>
          <w:rFonts w:ascii="Calibri" w:hAnsi="Calibri" w:cs="Arial"/>
          <w:b/>
          <w:color w:val="FFFFFF" w:themeColor="background1"/>
          <w:sz w:val="40"/>
        </w:rPr>
        <w:t>Кунгур</w:t>
      </w:r>
      <w:r w:rsidR="0014225E">
        <w:rPr>
          <w:rFonts w:ascii="Calibri" w:hAnsi="Calibri" w:cs="Arial"/>
          <w:b/>
          <w:color w:val="FFFFFF" w:themeColor="background1"/>
          <w:sz w:val="40"/>
        </w:rPr>
        <w:t xml:space="preserve"> + Белогорский монастырь</w:t>
      </w:r>
    </w:p>
    <w:p w14:paraId="28501C5F" w14:textId="73B15CD3" w:rsidR="002A74DF" w:rsidRPr="0069339E" w:rsidRDefault="00BA4B21" w:rsidP="0069339E">
      <w:pPr>
        <w:jc w:val="center"/>
        <w:rPr>
          <w:rFonts w:ascii="Calibri" w:hAnsi="Calibri" w:cs="Arial"/>
          <w:b/>
          <w:color w:val="FFFFFF" w:themeColor="background1"/>
          <w:sz w:val="40"/>
        </w:rPr>
      </w:pPr>
      <w:r>
        <w:rPr>
          <w:rFonts w:ascii="Calibri" w:hAnsi="Calibri" w:cs="Arial"/>
          <w:b/>
          <w:color w:val="FFFFFF" w:themeColor="background1"/>
          <w:sz w:val="28"/>
        </w:rPr>
        <w:t xml:space="preserve">  </w:t>
      </w:r>
      <w:r w:rsidR="003F3230">
        <w:rPr>
          <w:rFonts w:ascii="Calibri" w:hAnsi="Calibri" w:cs="Arial"/>
          <w:b/>
          <w:color w:val="FFFFFF" w:themeColor="background1"/>
          <w:sz w:val="28"/>
        </w:rPr>
        <w:t xml:space="preserve"> </w:t>
      </w:r>
      <w:r w:rsidR="002A74DF" w:rsidRPr="00195B0C">
        <w:rPr>
          <w:rFonts w:ascii="Calibri" w:hAnsi="Calibri" w:cs="Arial"/>
          <w:b/>
          <w:color w:val="FFFFFF" w:themeColor="background1"/>
          <w:sz w:val="28"/>
        </w:rPr>
        <w:t>(1</w:t>
      </w:r>
      <w:r w:rsidR="002A74DF">
        <w:rPr>
          <w:rFonts w:ascii="Calibri" w:hAnsi="Calibri" w:cs="Arial"/>
          <w:b/>
          <w:color w:val="FFFFFF" w:themeColor="background1"/>
          <w:sz w:val="28"/>
        </w:rPr>
        <w:t xml:space="preserve"> день</w:t>
      </w:r>
      <w:r w:rsidR="002A74DF" w:rsidRPr="00195B0C">
        <w:rPr>
          <w:rFonts w:ascii="Calibri" w:hAnsi="Calibri" w:cs="Arial"/>
          <w:b/>
          <w:color w:val="FFFFFF" w:themeColor="background1"/>
          <w:sz w:val="28"/>
        </w:rPr>
        <w:t>, ж/д)</w:t>
      </w:r>
    </w:p>
    <w:p w14:paraId="62560C45" w14:textId="2FDACEDA" w:rsidR="001218D6" w:rsidRPr="0019329B" w:rsidRDefault="001218D6" w:rsidP="0019329B">
      <w:pPr>
        <w:jc w:val="both"/>
        <w:rPr>
          <w:rFonts w:ascii="Calibri" w:hAnsi="Calibri" w:cs="Arial"/>
          <w:b/>
          <w:color w:val="3366FF"/>
          <w:sz w:val="2"/>
          <w:u w:val="single"/>
        </w:rPr>
      </w:pPr>
    </w:p>
    <w:p w14:paraId="4A8BF96B" w14:textId="77777777" w:rsidR="0014225E" w:rsidRPr="00053ED4" w:rsidRDefault="0014225E" w:rsidP="00C04A17">
      <w:pPr>
        <w:rPr>
          <w:rFonts w:ascii="Calibri" w:hAnsi="Calibri" w:cs="Arial"/>
          <w:b/>
          <w:color w:val="3366FF"/>
          <w:sz w:val="6"/>
        </w:rPr>
      </w:pPr>
    </w:p>
    <w:p w14:paraId="76EC4F64" w14:textId="77777777" w:rsidR="00C04A17" w:rsidRPr="00C04A17" w:rsidRDefault="00C04A17" w:rsidP="00216280">
      <w:pPr>
        <w:rPr>
          <w:rFonts w:ascii="Calibri" w:hAnsi="Calibri" w:cs="Arial"/>
          <w:b/>
          <w:color w:val="3366FF"/>
          <w:sz w:val="6"/>
          <w:szCs w:val="6"/>
          <w:u w:val="single"/>
        </w:rPr>
      </w:pPr>
    </w:p>
    <w:p w14:paraId="09356922" w14:textId="7D19E8C6" w:rsidR="00737E88" w:rsidRDefault="00E43113" w:rsidP="00216280">
      <w:pPr>
        <w:rPr>
          <w:rFonts w:ascii="Calibri" w:hAnsi="Calibri" w:cs="Arial"/>
          <w:b/>
          <w:color w:val="3366FF"/>
          <w:u w:val="single"/>
        </w:rPr>
      </w:pPr>
      <w:r>
        <w:rPr>
          <w:rFonts w:ascii="Calibri" w:hAnsi="Calibri" w:cs="Arial"/>
          <w:b/>
          <w:noProof/>
          <w:color w:val="3366FF"/>
          <w:u w:val="single"/>
        </w:rPr>
        <w:drawing>
          <wp:anchor distT="0" distB="0" distL="114300" distR="114300" simplePos="0" relativeHeight="251753472" behindDoc="1" locked="0" layoutInCell="1" allowOverlap="1" wp14:anchorId="1B62CBC7" wp14:editId="4CAE97C0">
            <wp:simplePos x="0" y="0"/>
            <wp:positionH relativeFrom="column">
              <wp:posOffset>-15506</wp:posOffset>
            </wp:positionH>
            <wp:positionV relativeFrom="paragraph">
              <wp:posOffset>107950</wp:posOffset>
            </wp:positionV>
            <wp:extent cx="6838950" cy="3804920"/>
            <wp:effectExtent l="0" t="0" r="0" b="508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ngur_1.jpe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812"/>
                    <a:stretch/>
                  </pic:blipFill>
                  <pic:spPr bwMode="auto">
                    <a:xfrm>
                      <a:off x="0" y="0"/>
                      <a:ext cx="6838950" cy="38049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35D6A7" w14:textId="77777777" w:rsidR="00E43113" w:rsidRDefault="00E43113" w:rsidP="00216280">
      <w:pPr>
        <w:rPr>
          <w:rFonts w:ascii="Calibri" w:hAnsi="Calibri" w:cs="Arial"/>
          <w:b/>
          <w:color w:val="FF0000"/>
          <w:u w:val="single"/>
        </w:rPr>
      </w:pPr>
    </w:p>
    <w:p w14:paraId="55789D88" w14:textId="77777777" w:rsidR="00E43113" w:rsidRDefault="00E43113" w:rsidP="00216280">
      <w:pPr>
        <w:rPr>
          <w:rFonts w:ascii="Calibri" w:hAnsi="Calibri" w:cs="Arial"/>
          <w:b/>
          <w:color w:val="FF0000"/>
          <w:u w:val="single"/>
        </w:rPr>
      </w:pPr>
    </w:p>
    <w:p w14:paraId="0F405495" w14:textId="77777777" w:rsidR="00E43113" w:rsidRDefault="00E43113" w:rsidP="00216280">
      <w:pPr>
        <w:rPr>
          <w:rFonts w:ascii="Calibri" w:hAnsi="Calibri" w:cs="Arial"/>
          <w:b/>
          <w:color w:val="FF0000"/>
          <w:u w:val="single"/>
        </w:rPr>
      </w:pPr>
    </w:p>
    <w:p w14:paraId="31F99A5E" w14:textId="77777777" w:rsidR="00E43113" w:rsidRDefault="00E43113" w:rsidP="00216280">
      <w:pPr>
        <w:rPr>
          <w:rFonts w:ascii="Calibri" w:hAnsi="Calibri" w:cs="Arial"/>
          <w:b/>
          <w:color w:val="FF0000"/>
          <w:u w:val="single"/>
        </w:rPr>
      </w:pPr>
    </w:p>
    <w:p w14:paraId="4FA3D181" w14:textId="77777777" w:rsidR="00E43113" w:rsidRDefault="00E43113" w:rsidP="00216280">
      <w:pPr>
        <w:rPr>
          <w:rFonts w:ascii="Calibri" w:hAnsi="Calibri" w:cs="Arial"/>
          <w:b/>
          <w:color w:val="FF0000"/>
          <w:u w:val="single"/>
        </w:rPr>
      </w:pPr>
    </w:p>
    <w:p w14:paraId="5AA91508" w14:textId="77777777" w:rsidR="00E43113" w:rsidRDefault="00E43113" w:rsidP="00216280">
      <w:pPr>
        <w:rPr>
          <w:rFonts w:ascii="Calibri" w:hAnsi="Calibri" w:cs="Arial"/>
          <w:b/>
          <w:color w:val="FF0000"/>
          <w:u w:val="single"/>
        </w:rPr>
      </w:pPr>
    </w:p>
    <w:p w14:paraId="2398C593" w14:textId="77777777" w:rsidR="00E43113" w:rsidRDefault="00E43113" w:rsidP="00216280">
      <w:pPr>
        <w:rPr>
          <w:rFonts w:ascii="Calibri" w:hAnsi="Calibri" w:cs="Arial"/>
          <w:b/>
          <w:color w:val="FF0000"/>
          <w:u w:val="single"/>
        </w:rPr>
      </w:pPr>
    </w:p>
    <w:p w14:paraId="36E060EF" w14:textId="77777777" w:rsidR="00E43113" w:rsidRDefault="00E43113" w:rsidP="00216280">
      <w:pPr>
        <w:rPr>
          <w:rFonts w:ascii="Calibri" w:hAnsi="Calibri" w:cs="Arial"/>
          <w:b/>
          <w:color w:val="FF0000"/>
          <w:u w:val="single"/>
        </w:rPr>
      </w:pPr>
    </w:p>
    <w:p w14:paraId="58F38411" w14:textId="77777777" w:rsidR="00E43113" w:rsidRDefault="00E43113" w:rsidP="00216280">
      <w:pPr>
        <w:rPr>
          <w:rFonts w:ascii="Calibri" w:hAnsi="Calibri" w:cs="Arial"/>
          <w:b/>
          <w:color w:val="FF0000"/>
          <w:u w:val="single"/>
        </w:rPr>
      </w:pPr>
    </w:p>
    <w:p w14:paraId="111E78D0" w14:textId="77777777" w:rsidR="00E43113" w:rsidRDefault="00E43113" w:rsidP="00216280">
      <w:pPr>
        <w:rPr>
          <w:rFonts w:ascii="Calibri" w:hAnsi="Calibri" w:cs="Arial"/>
          <w:b/>
          <w:color w:val="FF0000"/>
          <w:u w:val="single"/>
        </w:rPr>
      </w:pPr>
    </w:p>
    <w:p w14:paraId="590D87F9" w14:textId="77777777" w:rsidR="00E43113" w:rsidRDefault="00E43113" w:rsidP="00216280">
      <w:pPr>
        <w:rPr>
          <w:rFonts w:ascii="Calibri" w:hAnsi="Calibri" w:cs="Arial"/>
          <w:b/>
          <w:color w:val="FF0000"/>
          <w:u w:val="single"/>
        </w:rPr>
      </w:pPr>
    </w:p>
    <w:p w14:paraId="77262F13" w14:textId="77777777" w:rsidR="00E43113" w:rsidRDefault="00E43113" w:rsidP="00216280">
      <w:pPr>
        <w:rPr>
          <w:rFonts w:ascii="Calibri" w:hAnsi="Calibri" w:cs="Arial"/>
          <w:b/>
          <w:color w:val="FF0000"/>
          <w:u w:val="single"/>
        </w:rPr>
      </w:pPr>
    </w:p>
    <w:p w14:paraId="0EE8E105" w14:textId="77777777" w:rsidR="00E43113" w:rsidRDefault="00E43113" w:rsidP="00216280">
      <w:pPr>
        <w:rPr>
          <w:rFonts w:ascii="Calibri" w:hAnsi="Calibri" w:cs="Arial"/>
          <w:b/>
          <w:color w:val="FF0000"/>
          <w:u w:val="single"/>
        </w:rPr>
      </w:pPr>
    </w:p>
    <w:p w14:paraId="170D2CB3" w14:textId="77777777" w:rsidR="00E43113" w:rsidRDefault="00E43113" w:rsidP="00216280">
      <w:pPr>
        <w:rPr>
          <w:rFonts w:ascii="Calibri" w:hAnsi="Calibri" w:cs="Arial"/>
          <w:b/>
          <w:color w:val="FF0000"/>
          <w:u w:val="single"/>
        </w:rPr>
      </w:pPr>
    </w:p>
    <w:p w14:paraId="6F78851F" w14:textId="77777777" w:rsidR="00E43113" w:rsidRDefault="00E43113" w:rsidP="00216280">
      <w:pPr>
        <w:rPr>
          <w:rFonts w:ascii="Calibri" w:hAnsi="Calibri" w:cs="Arial"/>
          <w:b/>
          <w:color w:val="FF0000"/>
          <w:u w:val="single"/>
        </w:rPr>
      </w:pPr>
    </w:p>
    <w:p w14:paraId="7D97FC01" w14:textId="77777777" w:rsidR="00E43113" w:rsidRDefault="00E43113" w:rsidP="00216280">
      <w:pPr>
        <w:rPr>
          <w:rFonts w:ascii="Calibri" w:hAnsi="Calibri" w:cs="Arial"/>
          <w:b/>
          <w:color w:val="FF0000"/>
          <w:u w:val="single"/>
        </w:rPr>
      </w:pPr>
    </w:p>
    <w:p w14:paraId="4AABBB68" w14:textId="77777777" w:rsidR="00E43113" w:rsidRDefault="00E43113" w:rsidP="00216280">
      <w:pPr>
        <w:rPr>
          <w:rFonts w:ascii="Calibri" w:hAnsi="Calibri" w:cs="Arial"/>
          <w:b/>
          <w:color w:val="FF0000"/>
          <w:u w:val="single"/>
        </w:rPr>
      </w:pPr>
    </w:p>
    <w:p w14:paraId="3941672A" w14:textId="77777777" w:rsidR="00E43113" w:rsidRDefault="00E43113" w:rsidP="00216280">
      <w:pPr>
        <w:rPr>
          <w:rFonts w:ascii="Calibri" w:hAnsi="Calibri" w:cs="Arial"/>
          <w:b/>
          <w:color w:val="FF0000"/>
          <w:u w:val="single"/>
        </w:rPr>
      </w:pPr>
    </w:p>
    <w:p w14:paraId="1D1F7CB1" w14:textId="77777777" w:rsidR="00E43113" w:rsidRDefault="00E43113" w:rsidP="00216280">
      <w:pPr>
        <w:rPr>
          <w:rFonts w:ascii="Calibri" w:hAnsi="Calibri" w:cs="Arial"/>
          <w:b/>
          <w:color w:val="FF0000"/>
          <w:u w:val="single"/>
        </w:rPr>
      </w:pPr>
    </w:p>
    <w:p w14:paraId="5BFF623F" w14:textId="77777777" w:rsidR="00E43113" w:rsidRDefault="00E43113" w:rsidP="00216280">
      <w:pPr>
        <w:rPr>
          <w:rFonts w:ascii="Calibri" w:hAnsi="Calibri" w:cs="Arial"/>
          <w:b/>
          <w:color w:val="FF0000"/>
          <w:u w:val="single"/>
        </w:rPr>
      </w:pPr>
    </w:p>
    <w:p w14:paraId="62AEA124" w14:textId="16C7C74C" w:rsidR="00981E23" w:rsidRPr="00E43113" w:rsidRDefault="006D535F" w:rsidP="00216280">
      <w:pPr>
        <w:rPr>
          <w:rFonts w:ascii="Calibri" w:hAnsi="Calibri" w:cs="Arial"/>
          <w:b/>
          <w:color w:val="FF0000"/>
          <w:u w:val="single"/>
        </w:rPr>
      </w:pPr>
      <w:r w:rsidRPr="00E43113">
        <w:rPr>
          <w:rFonts w:ascii="Calibri" w:hAnsi="Calibri" w:cs="Arial"/>
          <w:b/>
          <w:color w:val="FF0000"/>
          <w:u w:val="single"/>
        </w:rPr>
        <w:t>День накануне:</w:t>
      </w:r>
    </w:p>
    <w:p w14:paraId="6068DEFB" w14:textId="77777777" w:rsidR="00C04A17" w:rsidRPr="00C04A17" w:rsidRDefault="00C04A17" w:rsidP="00216280">
      <w:pPr>
        <w:rPr>
          <w:rFonts w:ascii="Calibri" w:hAnsi="Calibri" w:cs="Arial"/>
          <w:b/>
          <w:color w:val="3366FF"/>
          <w:sz w:val="6"/>
          <w:szCs w:val="6"/>
          <w:u w:val="single"/>
        </w:rPr>
      </w:pPr>
    </w:p>
    <w:p w14:paraId="323F3B85" w14:textId="16D89575" w:rsidR="00CE7108" w:rsidRPr="00C04A17" w:rsidRDefault="00190EF1" w:rsidP="00571E81">
      <w:pPr>
        <w:tabs>
          <w:tab w:val="left" w:pos="284"/>
        </w:tabs>
        <w:jc w:val="both"/>
        <w:rPr>
          <w:rFonts w:asciiTheme="minorHAnsi" w:hAnsiTheme="minorHAnsi" w:cs="Tahoma"/>
          <w:sz w:val="22"/>
          <w:szCs w:val="22"/>
          <w:shd w:val="clear" w:color="auto" w:fill="FEFDF6"/>
        </w:rPr>
      </w:pPr>
      <w:r w:rsidRPr="00C04A17">
        <w:rPr>
          <w:rFonts w:asciiTheme="minorHAnsi" w:hAnsiTheme="minorHAnsi" w:cs="Tahoma"/>
          <w:sz w:val="22"/>
          <w:szCs w:val="22"/>
          <w:shd w:val="clear" w:color="auto" w:fill="FEFDF6"/>
        </w:rPr>
        <w:t>18.3</w:t>
      </w:r>
      <w:r w:rsidR="00FE7D32">
        <w:rPr>
          <w:rFonts w:asciiTheme="minorHAnsi" w:hAnsiTheme="minorHAnsi" w:cs="Tahoma"/>
          <w:sz w:val="22"/>
          <w:szCs w:val="22"/>
          <w:shd w:val="clear" w:color="auto" w:fill="FEFDF6"/>
        </w:rPr>
        <w:t>7</w:t>
      </w:r>
      <w:r w:rsidRPr="00C04A17">
        <w:rPr>
          <w:rFonts w:asciiTheme="minorHAnsi" w:hAnsiTheme="minorHAnsi" w:cs="Tahoma"/>
          <w:sz w:val="22"/>
          <w:szCs w:val="22"/>
          <w:shd w:val="clear" w:color="auto" w:fill="FEFDF6"/>
        </w:rPr>
        <w:t xml:space="preserve"> – о</w:t>
      </w:r>
      <w:r w:rsidR="00FF3EA6" w:rsidRPr="00C04A17">
        <w:rPr>
          <w:rFonts w:asciiTheme="minorHAnsi" w:hAnsiTheme="minorHAnsi" w:cs="Tahoma"/>
          <w:sz w:val="22"/>
          <w:szCs w:val="22"/>
          <w:shd w:val="clear" w:color="auto" w:fill="FEFDF6"/>
        </w:rPr>
        <w:t>тправление</w:t>
      </w:r>
      <w:r w:rsidR="00CE7108" w:rsidRPr="00C04A17">
        <w:rPr>
          <w:rFonts w:asciiTheme="minorHAnsi" w:hAnsiTheme="minorHAnsi" w:cs="Tahoma"/>
          <w:sz w:val="22"/>
          <w:szCs w:val="22"/>
          <w:shd w:val="clear" w:color="auto" w:fill="FEFDF6"/>
        </w:rPr>
        <w:t xml:space="preserve"> </w:t>
      </w:r>
      <w:r w:rsidR="00B62431" w:rsidRPr="00C04A17">
        <w:rPr>
          <w:rFonts w:asciiTheme="minorHAnsi" w:hAnsiTheme="minorHAnsi" w:cs="Tahoma"/>
          <w:sz w:val="22"/>
          <w:szCs w:val="22"/>
          <w:shd w:val="clear" w:color="auto" w:fill="FEFDF6"/>
        </w:rPr>
        <w:t>с</w:t>
      </w:r>
      <w:r w:rsidR="00CE7108" w:rsidRPr="00C04A17">
        <w:rPr>
          <w:rFonts w:asciiTheme="minorHAnsi" w:hAnsiTheme="minorHAnsi" w:cs="Tahoma"/>
          <w:sz w:val="22"/>
          <w:szCs w:val="22"/>
          <w:shd w:val="clear" w:color="auto" w:fill="FEFDF6"/>
        </w:rPr>
        <w:t xml:space="preserve"> </w:t>
      </w:r>
      <w:r w:rsidR="00981E23" w:rsidRPr="00C04A17">
        <w:rPr>
          <w:rFonts w:asciiTheme="minorHAnsi" w:hAnsiTheme="minorHAnsi" w:cs="Tahoma"/>
          <w:sz w:val="22"/>
          <w:szCs w:val="22"/>
          <w:shd w:val="clear" w:color="auto" w:fill="FEFDF6"/>
        </w:rPr>
        <w:t>ж/д вокзала г. Кирова</w:t>
      </w:r>
      <w:r w:rsidR="00C04A17" w:rsidRPr="00C04A17">
        <w:rPr>
          <w:rFonts w:asciiTheme="minorHAnsi" w:hAnsiTheme="minorHAnsi" w:cs="Tahoma"/>
          <w:sz w:val="22"/>
          <w:szCs w:val="22"/>
          <w:shd w:val="clear" w:color="auto" w:fill="FEFDF6"/>
        </w:rPr>
        <w:t xml:space="preserve"> (поезд № 002)</w:t>
      </w:r>
      <w:r w:rsidR="00FD54DB">
        <w:rPr>
          <w:rFonts w:asciiTheme="minorHAnsi" w:hAnsiTheme="minorHAnsi" w:cs="Tahoma"/>
          <w:sz w:val="22"/>
          <w:szCs w:val="22"/>
          <w:shd w:val="clear" w:color="auto" w:fill="FEFDF6"/>
        </w:rPr>
        <w:t>.</w:t>
      </w:r>
    </w:p>
    <w:p w14:paraId="3EDB2C37" w14:textId="77777777" w:rsidR="00BA4B21" w:rsidRPr="00BA4B21" w:rsidRDefault="00BA4B21" w:rsidP="00DA4887">
      <w:pPr>
        <w:jc w:val="both"/>
        <w:rPr>
          <w:rFonts w:ascii="Calibri" w:hAnsi="Calibri" w:cs="Arial"/>
          <w:b/>
          <w:color w:val="3366FF"/>
          <w:sz w:val="6"/>
          <w:szCs w:val="6"/>
          <w:u w:val="single"/>
        </w:rPr>
      </w:pPr>
    </w:p>
    <w:p w14:paraId="793C1E15" w14:textId="77777777" w:rsidR="006D535F" w:rsidRPr="00E43113" w:rsidRDefault="00407833" w:rsidP="00DA4887">
      <w:pPr>
        <w:jc w:val="both"/>
        <w:rPr>
          <w:rFonts w:ascii="Calibri" w:hAnsi="Calibri" w:cs="Arial"/>
          <w:b/>
          <w:color w:val="FF0000"/>
          <w:u w:val="single"/>
        </w:rPr>
      </w:pPr>
      <w:r w:rsidRPr="00E43113">
        <w:rPr>
          <w:rFonts w:ascii="Calibri" w:hAnsi="Calibri" w:cs="Arial"/>
          <w:b/>
          <w:color w:val="FF0000"/>
          <w:u w:val="single"/>
        </w:rPr>
        <w:t>Экскурсионный день</w:t>
      </w:r>
      <w:r w:rsidR="00BA4B21" w:rsidRPr="00E43113">
        <w:rPr>
          <w:rFonts w:ascii="Calibri" w:hAnsi="Calibri" w:cs="Arial"/>
          <w:b/>
          <w:color w:val="FF0000"/>
          <w:u w:val="single"/>
        </w:rPr>
        <w:t xml:space="preserve"> </w:t>
      </w:r>
      <w:r w:rsidR="007F31A2" w:rsidRPr="00E43113">
        <w:rPr>
          <w:rFonts w:ascii="Calibri" w:hAnsi="Calibri" w:cs="Arial"/>
          <w:b/>
          <w:color w:val="FF0000"/>
          <w:u w:val="single"/>
        </w:rPr>
        <w:t>(время местное: московское</w:t>
      </w:r>
      <w:r w:rsidRPr="00E43113">
        <w:rPr>
          <w:rFonts w:ascii="Calibri" w:hAnsi="Calibri" w:cs="Arial"/>
          <w:b/>
          <w:color w:val="FF0000"/>
          <w:u w:val="single"/>
        </w:rPr>
        <w:t xml:space="preserve"> </w:t>
      </w:r>
      <w:r w:rsidR="007F31A2" w:rsidRPr="00E43113">
        <w:rPr>
          <w:rFonts w:ascii="Calibri" w:hAnsi="Calibri" w:cs="Arial"/>
          <w:b/>
          <w:color w:val="FF0000"/>
          <w:u w:val="single"/>
        </w:rPr>
        <w:t>+</w:t>
      </w:r>
      <w:r w:rsidRPr="00E43113">
        <w:rPr>
          <w:rFonts w:ascii="Calibri" w:hAnsi="Calibri" w:cs="Arial"/>
          <w:b/>
          <w:color w:val="FF0000"/>
          <w:u w:val="single"/>
        </w:rPr>
        <w:t xml:space="preserve"> </w:t>
      </w:r>
      <w:r w:rsidR="007F31A2" w:rsidRPr="00E43113">
        <w:rPr>
          <w:rFonts w:ascii="Calibri" w:hAnsi="Calibri" w:cs="Arial"/>
          <w:b/>
          <w:color w:val="FF0000"/>
          <w:u w:val="single"/>
        </w:rPr>
        <w:t>2</w:t>
      </w:r>
      <w:r w:rsidR="00971433" w:rsidRPr="00E43113">
        <w:rPr>
          <w:rFonts w:ascii="Calibri" w:hAnsi="Calibri" w:cs="Arial"/>
          <w:b/>
          <w:color w:val="FF0000"/>
          <w:u w:val="single"/>
        </w:rPr>
        <w:t xml:space="preserve"> </w:t>
      </w:r>
      <w:r w:rsidR="007F31A2" w:rsidRPr="00E43113">
        <w:rPr>
          <w:rFonts w:ascii="Calibri" w:hAnsi="Calibri" w:cs="Arial"/>
          <w:b/>
          <w:color w:val="FF0000"/>
          <w:u w:val="single"/>
        </w:rPr>
        <w:t>часа)</w:t>
      </w:r>
      <w:r w:rsidR="006D535F" w:rsidRPr="00E43113">
        <w:rPr>
          <w:rFonts w:ascii="Calibri" w:hAnsi="Calibri" w:cs="Arial"/>
          <w:b/>
          <w:color w:val="FF0000"/>
          <w:u w:val="single"/>
        </w:rPr>
        <w:t>:</w:t>
      </w:r>
    </w:p>
    <w:p w14:paraId="125AFF3F" w14:textId="77777777" w:rsidR="00C04A17" w:rsidRPr="00C04A17" w:rsidRDefault="00C04A17" w:rsidP="00DA4887">
      <w:pPr>
        <w:jc w:val="both"/>
        <w:rPr>
          <w:rFonts w:ascii="Calibri" w:hAnsi="Calibri" w:cs="Arial"/>
          <w:b/>
          <w:color w:val="3366FF"/>
          <w:sz w:val="6"/>
          <w:szCs w:val="6"/>
          <w:u w:val="single"/>
        </w:rPr>
      </w:pPr>
    </w:p>
    <w:p w14:paraId="47FED1DA" w14:textId="6DCA1DBA" w:rsidR="00522237" w:rsidRPr="00FD54DB" w:rsidRDefault="000C338A" w:rsidP="00703EFA">
      <w:pPr>
        <w:tabs>
          <w:tab w:val="left" w:pos="284"/>
        </w:tabs>
        <w:jc w:val="both"/>
        <w:rPr>
          <w:rFonts w:asciiTheme="minorHAnsi" w:hAnsiTheme="minorHAnsi" w:cs="Tahoma"/>
          <w:sz w:val="22"/>
          <w:szCs w:val="22"/>
          <w:shd w:val="clear" w:color="auto" w:fill="FEFDF6"/>
        </w:rPr>
      </w:pPr>
      <w:r w:rsidRPr="00FD54DB">
        <w:rPr>
          <w:rFonts w:asciiTheme="minorHAnsi" w:hAnsiTheme="minorHAnsi" w:cs="Tahoma"/>
          <w:sz w:val="22"/>
          <w:szCs w:val="22"/>
          <w:shd w:val="clear" w:color="auto" w:fill="FEFDF6"/>
        </w:rPr>
        <w:t>07.</w:t>
      </w:r>
      <w:r w:rsidR="00FE7D32">
        <w:rPr>
          <w:rFonts w:asciiTheme="minorHAnsi" w:hAnsiTheme="minorHAnsi" w:cs="Tahoma"/>
          <w:sz w:val="22"/>
          <w:szCs w:val="22"/>
          <w:shd w:val="clear" w:color="auto" w:fill="FEFDF6"/>
        </w:rPr>
        <w:t>35</w:t>
      </w:r>
      <w:r w:rsidR="00522237" w:rsidRPr="00FD54DB">
        <w:rPr>
          <w:rFonts w:asciiTheme="minorHAnsi" w:hAnsiTheme="minorHAnsi" w:cs="Tahoma"/>
          <w:sz w:val="22"/>
          <w:szCs w:val="22"/>
          <w:shd w:val="clear" w:color="auto" w:fill="FEFDF6"/>
        </w:rPr>
        <w:t xml:space="preserve"> – п</w:t>
      </w:r>
      <w:r w:rsidR="00FF3EA6" w:rsidRPr="00FD54DB">
        <w:rPr>
          <w:rFonts w:asciiTheme="minorHAnsi" w:hAnsiTheme="minorHAnsi" w:cs="Tahoma"/>
          <w:sz w:val="22"/>
          <w:szCs w:val="22"/>
          <w:shd w:val="clear" w:color="auto" w:fill="FEFDF6"/>
        </w:rPr>
        <w:t>рибытие</w:t>
      </w:r>
      <w:r w:rsidR="00CE7108" w:rsidRPr="00FD54DB">
        <w:rPr>
          <w:rFonts w:asciiTheme="minorHAnsi" w:hAnsiTheme="minorHAnsi" w:cs="Tahoma"/>
          <w:sz w:val="22"/>
          <w:szCs w:val="22"/>
          <w:shd w:val="clear" w:color="auto" w:fill="FEFDF6"/>
        </w:rPr>
        <w:t xml:space="preserve"> в </w:t>
      </w:r>
      <w:r w:rsidR="00981E23" w:rsidRPr="00FD54DB">
        <w:rPr>
          <w:rFonts w:asciiTheme="minorHAnsi" w:hAnsiTheme="minorHAnsi" w:cs="Tahoma"/>
          <w:sz w:val="22"/>
          <w:szCs w:val="22"/>
          <w:shd w:val="clear" w:color="auto" w:fill="FEFDF6"/>
        </w:rPr>
        <w:t>Кунгур</w:t>
      </w:r>
      <w:r w:rsidR="00E060C0" w:rsidRPr="00FD54DB">
        <w:rPr>
          <w:rFonts w:asciiTheme="minorHAnsi" w:hAnsiTheme="minorHAnsi" w:cs="Tahoma"/>
          <w:sz w:val="22"/>
          <w:szCs w:val="22"/>
          <w:shd w:val="clear" w:color="auto" w:fill="FEFDF6"/>
        </w:rPr>
        <w:t xml:space="preserve">, </w:t>
      </w:r>
      <w:r w:rsidR="00981E23" w:rsidRPr="00FD54DB">
        <w:rPr>
          <w:rFonts w:asciiTheme="minorHAnsi" w:hAnsiTheme="minorHAnsi" w:cs="Tahoma"/>
          <w:sz w:val="22"/>
          <w:szCs w:val="22"/>
          <w:shd w:val="clear" w:color="auto" w:fill="FEFDF6"/>
        </w:rPr>
        <w:t>трансфер до ТК «Сталагмит»</w:t>
      </w:r>
      <w:r w:rsidR="00DA4887" w:rsidRPr="00FD54DB">
        <w:rPr>
          <w:rFonts w:asciiTheme="minorHAnsi" w:hAnsiTheme="minorHAnsi" w:cs="Tahoma"/>
          <w:sz w:val="22"/>
          <w:szCs w:val="22"/>
          <w:shd w:val="clear" w:color="auto" w:fill="FEFDF6"/>
        </w:rPr>
        <w:t>;</w:t>
      </w:r>
    </w:p>
    <w:p w14:paraId="15C57A5B" w14:textId="77777777" w:rsidR="00C04A17" w:rsidRPr="00FD54DB" w:rsidRDefault="00C04A17" w:rsidP="00703EFA">
      <w:pPr>
        <w:tabs>
          <w:tab w:val="left" w:pos="284"/>
        </w:tabs>
        <w:jc w:val="both"/>
        <w:rPr>
          <w:rFonts w:asciiTheme="minorHAnsi" w:hAnsiTheme="minorHAnsi" w:cs="Tahoma"/>
          <w:sz w:val="6"/>
          <w:szCs w:val="6"/>
          <w:shd w:val="clear" w:color="auto" w:fill="FEFDF6"/>
        </w:rPr>
      </w:pPr>
    </w:p>
    <w:p w14:paraId="53F3A696" w14:textId="77777777" w:rsidR="00522237" w:rsidRPr="00FD54DB" w:rsidRDefault="00FD54DB" w:rsidP="00703EFA">
      <w:pPr>
        <w:tabs>
          <w:tab w:val="left" w:pos="284"/>
        </w:tabs>
        <w:jc w:val="both"/>
        <w:rPr>
          <w:rFonts w:asciiTheme="minorHAnsi" w:hAnsiTheme="minorHAnsi" w:cs="Tahoma"/>
          <w:sz w:val="22"/>
          <w:szCs w:val="22"/>
          <w:shd w:val="clear" w:color="auto" w:fill="FEFDF6"/>
        </w:rPr>
      </w:pPr>
      <w:r w:rsidRPr="00FD54DB">
        <w:rPr>
          <w:rFonts w:asciiTheme="minorHAnsi" w:hAnsiTheme="minorHAnsi" w:cs="Tahoma"/>
          <w:sz w:val="22"/>
          <w:szCs w:val="22"/>
          <w:shd w:val="clear" w:color="auto" w:fill="FEFDF6"/>
        </w:rPr>
        <w:t>08.</w:t>
      </w:r>
      <w:r w:rsidR="0014225E">
        <w:rPr>
          <w:rFonts w:asciiTheme="minorHAnsi" w:hAnsiTheme="minorHAnsi" w:cs="Tahoma"/>
          <w:sz w:val="22"/>
          <w:szCs w:val="22"/>
          <w:shd w:val="clear" w:color="auto" w:fill="FEFDF6"/>
        </w:rPr>
        <w:t>0</w:t>
      </w:r>
      <w:r w:rsidR="000C338A" w:rsidRPr="00FD54DB">
        <w:rPr>
          <w:rFonts w:asciiTheme="minorHAnsi" w:hAnsiTheme="minorHAnsi" w:cs="Tahoma"/>
          <w:sz w:val="22"/>
          <w:szCs w:val="22"/>
          <w:shd w:val="clear" w:color="auto" w:fill="FEFDF6"/>
        </w:rPr>
        <w:t>0</w:t>
      </w:r>
      <w:r w:rsidR="00522237" w:rsidRPr="00FD54DB">
        <w:rPr>
          <w:rFonts w:asciiTheme="minorHAnsi" w:hAnsiTheme="minorHAnsi" w:cs="Tahoma"/>
          <w:sz w:val="22"/>
          <w:szCs w:val="22"/>
          <w:shd w:val="clear" w:color="auto" w:fill="FEFDF6"/>
        </w:rPr>
        <w:t xml:space="preserve"> – </w:t>
      </w:r>
      <w:r w:rsidRPr="00FD54DB">
        <w:rPr>
          <w:rFonts w:asciiTheme="minorHAnsi" w:hAnsiTheme="minorHAnsi" w:cs="Tahoma"/>
          <w:sz w:val="22"/>
          <w:szCs w:val="22"/>
          <w:shd w:val="clear" w:color="auto" w:fill="FEFDF6"/>
        </w:rPr>
        <w:t xml:space="preserve"> </w:t>
      </w:r>
      <w:r w:rsidRPr="00FD54DB">
        <w:rPr>
          <w:rFonts w:asciiTheme="minorHAnsi" w:hAnsiTheme="minorHAnsi" w:cs="Tahoma"/>
          <w:b/>
          <w:sz w:val="22"/>
          <w:szCs w:val="22"/>
          <w:shd w:val="clear" w:color="auto" w:fill="FEFDF6"/>
        </w:rPr>
        <w:t>организованный</w:t>
      </w:r>
      <w:r w:rsidRPr="00FD54DB">
        <w:rPr>
          <w:rFonts w:asciiTheme="minorHAnsi" w:hAnsiTheme="minorHAnsi" w:cs="Tahoma"/>
          <w:sz w:val="22"/>
          <w:szCs w:val="22"/>
          <w:shd w:val="clear" w:color="auto" w:fill="FEFDF6"/>
        </w:rPr>
        <w:t xml:space="preserve"> </w:t>
      </w:r>
      <w:r w:rsidR="002E2A2C" w:rsidRPr="00FD54DB">
        <w:rPr>
          <w:rFonts w:asciiTheme="minorHAnsi" w:hAnsiTheme="minorHAnsi" w:cs="Tahoma"/>
          <w:b/>
          <w:sz w:val="22"/>
          <w:szCs w:val="22"/>
          <w:shd w:val="clear" w:color="auto" w:fill="FEFDF6"/>
        </w:rPr>
        <w:t>завтрак в кафе</w:t>
      </w:r>
      <w:r w:rsidR="002E2A2C" w:rsidRPr="00FD54DB">
        <w:rPr>
          <w:rFonts w:asciiTheme="minorHAnsi" w:hAnsiTheme="minorHAnsi" w:cs="Tahoma"/>
          <w:sz w:val="22"/>
          <w:szCs w:val="22"/>
          <w:shd w:val="clear" w:color="auto" w:fill="FEFDF6"/>
        </w:rPr>
        <w:t xml:space="preserve"> города;</w:t>
      </w:r>
    </w:p>
    <w:p w14:paraId="454AA4CE" w14:textId="77777777" w:rsidR="00C04A17" w:rsidRPr="00FD54DB" w:rsidRDefault="00C04A17" w:rsidP="00703EFA">
      <w:pPr>
        <w:tabs>
          <w:tab w:val="left" w:pos="284"/>
        </w:tabs>
        <w:jc w:val="both"/>
        <w:rPr>
          <w:rFonts w:asciiTheme="minorHAnsi" w:hAnsiTheme="minorHAnsi" w:cs="Tahoma"/>
          <w:sz w:val="6"/>
          <w:szCs w:val="6"/>
          <w:shd w:val="clear" w:color="auto" w:fill="FEFDF6"/>
        </w:rPr>
      </w:pPr>
    </w:p>
    <w:p w14:paraId="5BA14448" w14:textId="07E87D41" w:rsidR="00C04A17" w:rsidRDefault="00687C50" w:rsidP="00C04A17">
      <w:pPr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  <w:shd w:val="clear" w:color="auto" w:fill="FEFDF6"/>
        </w:rPr>
      </w:pPr>
      <w:r w:rsidRPr="00FD54DB">
        <w:rPr>
          <w:rFonts w:asciiTheme="minorHAnsi" w:hAnsiTheme="minorHAnsi" w:cs="Tahoma"/>
          <w:sz w:val="22"/>
          <w:szCs w:val="22"/>
          <w:shd w:val="clear" w:color="auto" w:fill="FEFDF6"/>
        </w:rPr>
        <w:t>0</w:t>
      </w:r>
      <w:r w:rsidR="00C04A17" w:rsidRPr="00FD54DB">
        <w:rPr>
          <w:rFonts w:asciiTheme="minorHAnsi" w:hAnsiTheme="minorHAnsi" w:cs="Tahoma"/>
          <w:sz w:val="22"/>
          <w:szCs w:val="22"/>
          <w:shd w:val="clear" w:color="auto" w:fill="FEFDF6"/>
        </w:rPr>
        <w:t>9</w:t>
      </w:r>
      <w:r w:rsidRPr="00FD54DB">
        <w:rPr>
          <w:rFonts w:asciiTheme="minorHAnsi" w:hAnsiTheme="minorHAnsi" w:cs="Tahoma"/>
          <w:sz w:val="22"/>
          <w:szCs w:val="22"/>
          <w:shd w:val="clear" w:color="auto" w:fill="FEFDF6"/>
        </w:rPr>
        <w:t>.</w:t>
      </w:r>
      <w:r w:rsidR="00C04A17" w:rsidRPr="00FD54DB">
        <w:rPr>
          <w:rFonts w:asciiTheme="minorHAnsi" w:hAnsiTheme="minorHAnsi" w:cs="Tahoma"/>
          <w:sz w:val="22"/>
          <w:szCs w:val="22"/>
          <w:shd w:val="clear" w:color="auto" w:fill="FEFDF6"/>
        </w:rPr>
        <w:t>00</w:t>
      </w:r>
      <w:r w:rsidRPr="00FD54DB">
        <w:rPr>
          <w:rFonts w:asciiTheme="minorHAnsi" w:hAnsiTheme="minorHAnsi" w:cs="Tahoma"/>
          <w:sz w:val="22"/>
          <w:szCs w:val="22"/>
          <w:shd w:val="clear" w:color="auto" w:fill="FEFDF6"/>
        </w:rPr>
        <w:t xml:space="preserve"> </w:t>
      </w:r>
      <w:r w:rsidR="00BA4B21" w:rsidRPr="00FD54DB">
        <w:rPr>
          <w:rFonts w:asciiTheme="minorHAnsi" w:hAnsiTheme="minorHAnsi" w:cs="Tahoma"/>
          <w:sz w:val="22"/>
          <w:szCs w:val="22"/>
          <w:shd w:val="clear" w:color="auto" w:fill="FEFDF6"/>
        </w:rPr>
        <w:t>–</w:t>
      </w:r>
      <w:r w:rsidR="00C04A17" w:rsidRPr="00FD54DB">
        <w:rPr>
          <w:rFonts w:asciiTheme="minorHAnsi" w:hAnsiTheme="minorHAnsi" w:cs="Tahoma"/>
          <w:b/>
          <w:sz w:val="22"/>
          <w:szCs w:val="22"/>
          <w:shd w:val="clear" w:color="auto" w:fill="FEFDF6"/>
        </w:rPr>
        <w:t xml:space="preserve"> </w:t>
      </w:r>
      <w:r w:rsidR="00C04A17" w:rsidRPr="00FD54DB">
        <w:rPr>
          <w:rFonts w:asciiTheme="minorHAnsi" w:hAnsiTheme="minorHAnsi" w:cstheme="minorHAnsi"/>
          <w:b/>
          <w:sz w:val="22"/>
          <w:szCs w:val="22"/>
        </w:rPr>
        <w:t>экскурсия по Кунгурской ледяной пещере</w:t>
      </w:r>
      <w:r w:rsidR="00C04A17" w:rsidRPr="00FD54DB">
        <w:rPr>
          <w:rFonts w:asciiTheme="minorHAnsi" w:hAnsiTheme="minorHAnsi" w:cstheme="minorHAnsi"/>
          <w:sz w:val="22"/>
          <w:szCs w:val="22"/>
        </w:rPr>
        <w:t>: захватывающее путешествие в чертогах пещеры. Дети полюбуются зимним нарядом пещеры,</w:t>
      </w:r>
      <w:r w:rsidR="00C04A17" w:rsidRPr="00FD54DB">
        <w:rPr>
          <w:rFonts w:asciiTheme="minorHAnsi" w:hAnsiTheme="minorHAnsi" w:cstheme="minorHAnsi"/>
          <w:sz w:val="22"/>
          <w:szCs w:val="22"/>
          <w:shd w:val="clear" w:color="auto" w:fill="FEFDF6"/>
        </w:rPr>
        <w:t xml:space="preserve"> увидят </w:t>
      </w:r>
      <w:r w:rsidR="00C04A17" w:rsidRPr="00FD54DB">
        <w:rPr>
          <w:rStyle w:val="apple-converted-space"/>
          <w:rFonts w:asciiTheme="minorHAnsi" w:hAnsiTheme="minorHAnsi" w:cstheme="minorHAnsi"/>
          <w:b/>
          <w:bCs/>
          <w:sz w:val="22"/>
          <w:szCs w:val="22"/>
          <w:shd w:val="clear" w:color="auto" w:fill="FEFDF6"/>
        </w:rPr>
        <w:t> </w:t>
      </w:r>
      <w:r w:rsidR="00C04A17" w:rsidRPr="00FD54DB">
        <w:rPr>
          <w:rFonts w:asciiTheme="minorHAnsi" w:hAnsiTheme="minorHAnsi" w:cstheme="minorHAnsi"/>
          <w:sz w:val="22"/>
          <w:szCs w:val="22"/>
          <w:shd w:val="clear" w:color="auto" w:fill="FEFDF6"/>
        </w:rPr>
        <w:t>Бриллиантовый, Полярный, Эфирный и др. гроты, подземные озера,</w:t>
      </w:r>
      <w:r w:rsidR="00C04A17" w:rsidRPr="00FD54DB">
        <w:rPr>
          <w:rStyle w:val="apple-converted-space"/>
          <w:rFonts w:asciiTheme="minorHAnsi" w:hAnsiTheme="minorHAnsi" w:cstheme="minorHAnsi"/>
          <w:sz w:val="22"/>
          <w:szCs w:val="22"/>
          <w:shd w:val="clear" w:color="auto" w:fill="FEFDF6"/>
        </w:rPr>
        <w:t> </w:t>
      </w:r>
      <w:r w:rsidR="00C04A17" w:rsidRPr="00FD54DB">
        <w:rPr>
          <w:rFonts w:asciiTheme="minorHAnsi" w:hAnsiTheme="minorHAnsi" w:cstheme="minorHAnsi"/>
          <w:sz w:val="22"/>
          <w:szCs w:val="22"/>
          <w:shd w:val="clear" w:color="auto" w:fill="FEFDF6"/>
        </w:rPr>
        <w:t xml:space="preserve">«Органные трубы», ледяные сталактиты и сталагмиты. </w:t>
      </w:r>
      <w:r w:rsidR="00C04A17" w:rsidRPr="00FD54DB">
        <w:rPr>
          <w:rFonts w:asciiTheme="minorHAnsi" w:hAnsiTheme="minorHAnsi" w:cstheme="minorHAnsi"/>
          <w:b/>
          <w:sz w:val="22"/>
          <w:szCs w:val="22"/>
          <w:shd w:val="clear" w:color="auto" w:fill="FEFDF6"/>
        </w:rPr>
        <w:t>Интерактивная программа «В поисках клада Ермака»</w:t>
      </w:r>
      <w:r w:rsidR="00C04A17" w:rsidRPr="00FD54DB">
        <w:rPr>
          <w:rFonts w:asciiTheme="minorHAnsi" w:hAnsiTheme="minorHAnsi" w:cstheme="minorHAnsi"/>
          <w:sz w:val="22"/>
          <w:szCs w:val="22"/>
          <w:shd w:val="clear" w:color="auto" w:fill="FEFDF6"/>
        </w:rPr>
        <w:t>;</w:t>
      </w:r>
    </w:p>
    <w:p w14:paraId="54C56901" w14:textId="77777777" w:rsidR="0014225E" w:rsidRDefault="0014225E" w:rsidP="00C04A17">
      <w:pPr>
        <w:tabs>
          <w:tab w:val="left" w:pos="284"/>
        </w:tabs>
        <w:jc w:val="both"/>
        <w:rPr>
          <w:rFonts w:asciiTheme="minorHAnsi" w:hAnsiTheme="minorHAnsi" w:cstheme="minorHAnsi"/>
          <w:sz w:val="6"/>
          <w:szCs w:val="6"/>
          <w:shd w:val="clear" w:color="auto" w:fill="FEFDF6"/>
        </w:rPr>
      </w:pPr>
    </w:p>
    <w:p w14:paraId="345A25F4" w14:textId="77777777" w:rsidR="0014225E" w:rsidRPr="00B2172E" w:rsidRDefault="0014225E" w:rsidP="0014225E">
      <w:pPr>
        <w:ind w:right="141"/>
        <w:jc w:val="both"/>
        <w:rPr>
          <w:rFonts w:asciiTheme="minorHAnsi" w:hAnsiTheme="minorHAnsi" w:cs="Tahoma"/>
          <w:szCs w:val="22"/>
          <w:shd w:val="clear" w:color="auto" w:fill="FEFDF6"/>
        </w:rPr>
      </w:pPr>
      <w:r>
        <w:rPr>
          <w:rFonts w:asciiTheme="minorHAnsi" w:hAnsiTheme="minorHAnsi" w:cstheme="minorHAnsi"/>
          <w:sz w:val="22"/>
          <w:szCs w:val="22"/>
          <w:shd w:val="clear" w:color="auto" w:fill="FEFDF6"/>
        </w:rPr>
        <w:t>10</w:t>
      </w:r>
      <w:r w:rsidRPr="0014225E">
        <w:rPr>
          <w:rFonts w:asciiTheme="minorHAnsi" w:hAnsiTheme="minorHAnsi" w:cstheme="minorHAnsi"/>
          <w:sz w:val="22"/>
          <w:szCs w:val="22"/>
          <w:shd w:val="clear" w:color="auto" w:fill="FEFDF6"/>
        </w:rPr>
        <w:t>.</w:t>
      </w:r>
      <w:r>
        <w:rPr>
          <w:rFonts w:asciiTheme="minorHAnsi" w:hAnsiTheme="minorHAnsi" w:cstheme="minorHAnsi"/>
          <w:sz w:val="22"/>
          <w:szCs w:val="22"/>
          <w:shd w:val="clear" w:color="auto" w:fill="FEFDF6"/>
        </w:rPr>
        <w:t>30</w:t>
      </w:r>
      <w:r w:rsidRPr="0014225E">
        <w:rPr>
          <w:rFonts w:asciiTheme="minorHAnsi" w:hAnsiTheme="minorHAnsi" w:cstheme="minorHAnsi"/>
          <w:sz w:val="22"/>
          <w:szCs w:val="22"/>
          <w:shd w:val="clear" w:color="auto" w:fill="FEFDF6"/>
        </w:rPr>
        <w:t xml:space="preserve"> –</w:t>
      </w:r>
      <w:r w:rsidRPr="00B2172E">
        <w:rPr>
          <w:rFonts w:asciiTheme="minorHAnsi" w:hAnsiTheme="minorHAnsi" w:cs="Tahoma"/>
          <w:b/>
          <w:szCs w:val="22"/>
          <w:shd w:val="clear" w:color="auto" w:fill="FEFDF6"/>
        </w:rPr>
        <w:t xml:space="preserve"> </w:t>
      </w:r>
      <w:r w:rsidRPr="0014225E">
        <w:rPr>
          <w:rFonts w:asciiTheme="minorHAnsi" w:hAnsiTheme="minorHAnsi" w:cstheme="minorHAnsi"/>
          <w:b/>
          <w:sz w:val="22"/>
          <w:szCs w:val="22"/>
          <w:shd w:val="clear" w:color="auto" w:fill="FEFDF6"/>
        </w:rPr>
        <w:t>обзорная экскурсия по городу.</w:t>
      </w:r>
      <w:r w:rsidRPr="00B2172E">
        <w:rPr>
          <w:rFonts w:asciiTheme="minorHAnsi" w:hAnsiTheme="minorHAnsi" w:cs="Tahoma"/>
          <w:b/>
          <w:szCs w:val="22"/>
          <w:shd w:val="clear" w:color="auto" w:fill="FEFDF6"/>
        </w:rPr>
        <w:t xml:space="preserve"> </w:t>
      </w:r>
      <w:r w:rsidRPr="0014225E">
        <w:rPr>
          <w:rFonts w:asciiTheme="minorHAnsi" w:hAnsiTheme="minorHAnsi" w:cstheme="minorHAnsi"/>
          <w:sz w:val="22"/>
          <w:szCs w:val="22"/>
          <w:shd w:val="clear" w:color="auto" w:fill="FEFDF6"/>
        </w:rPr>
        <w:t xml:space="preserve">А вы знали, что </w:t>
      </w:r>
      <w:proofErr w:type="spellStart"/>
      <w:r w:rsidRPr="0014225E">
        <w:rPr>
          <w:rFonts w:asciiTheme="minorHAnsi" w:hAnsiTheme="minorHAnsi" w:cstheme="minorHAnsi"/>
          <w:sz w:val="22"/>
          <w:szCs w:val="22"/>
          <w:shd w:val="clear" w:color="auto" w:fill="FEFDF6"/>
        </w:rPr>
        <w:t>кунгуряки</w:t>
      </w:r>
      <w:proofErr w:type="spellEnd"/>
      <w:r w:rsidRPr="0014225E">
        <w:rPr>
          <w:rFonts w:asciiTheme="minorHAnsi" w:hAnsiTheme="minorHAnsi" w:cstheme="minorHAnsi"/>
          <w:sz w:val="22"/>
          <w:szCs w:val="22"/>
          <w:shd w:val="clear" w:color="auto" w:fill="FEFDF6"/>
        </w:rPr>
        <w:t xml:space="preserve"> – искусные мастера, а Кунгур – это еще и чайная столица России? Мы с Вами полюбуемся на красивые храмы, богато украшенные купеческие дома, а также увидим «Пуп Земли»</w:t>
      </w:r>
      <w:r>
        <w:rPr>
          <w:rFonts w:asciiTheme="minorHAnsi" w:hAnsiTheme="minorHAnsi" w:cstheme="minorHAnsi"/>
          <w:sz w:val="22"/>
          <w:szCs w:val="22"/>
          <w:shd w:val="clear" w:color="auto" w:fill="FEFDF6"/>
        </w:rPr>
        <w:t xml:space="preserve"> (1,5  часа)</w:t>
      </w:r>
      <w:r w:rsidRPr="0014225E">
        <w:rPr>
          <w:rFonts w:asciiTheme="minorHAnsi" w:hAnsiTheme="minorHAnsi" w:cstheme="minorHAnsi"/>
          <w:sz w:val="22"/>
          <w:szCs w:val="22"/>
          <w:shd w:val="clear" w:color="auto" w:fill="FEFDF6"/>
        </w:rPr>
        <w:t>;</w:t>
      </w:r>
    </w:p>
    <w:p w14:paraId="016ECC46" w14:textId="77777777" w:rsidR="0014225E" w:rsidRPr="0014225E" w:rsidRDefault="0014225E" w:rsidP="00C04A17">
      <w:pPr>
        <w:tabs>
          <w:tab w:val="left" w:pos="284"/>
        </w:tabs>
        <w:jc w:val="both"/>
        <w:rPr>
          <w:rFonts w:asciiTheme="minorHAnsi" w:hAnsiTheme="minorHAnsi" w:cstheme="minorHAnsi"/>
          <w:sz w:val="6"/>
          <w:szCs w:val="6"/>
          <w:shd w:val="clear" w:color="auto" w:fill="FEFDF6"/>
        </w:rPr>
      </w:pPr>
    </w:p>
    <w:p w14:paraId="129F499D" w14:textId="77777777" w:rsidR="001732A9" w:rsidRDefault="001732A9" w:rsidP="00B65969">
      <w:pPr>
        <w:tabs>
          <w:tab w:val="left" w:pos="284"/>
        </w:tabs>
        <w:jc w:val="both"/>
        <w:rPr>
          <w:rFonts w:asciiTheme="minorHAnsi" w:hAnsiTheme="minorHAnsi" w:cs="Tahoma"/>
          <w:sz w:val="22"/>
          <w:szCs w:val="22"/>
          <w:shd w:val="clear" w:color="auto" w:fill="FEFDF6"/>
        </w:rPr>
      </w:pPr>
      <w:r>
        <w:rPr>
          <w:rFonts w:asciiTheme="minorHAnsi" w:hAnsiTheme="minorHAnsi" w:cs="Tahoma"/>
          <w:sz w:val="22"/>
          <w:szCs w:val="22"/>
          <w:shd w:val="clear" w:color="auto" w:fill="FEFDF6"/>
        </w:rPr>
        <w:t>12</w:t>
      </w:r>
      <w:r w:rsidR="00687C50" w:rsidRPr="00FD54DB">
        <w:rPr>
          <w:rFonts w:asciiTheme="minorHAnsi" w:hAnsiTheme="minorHAnsi" w:cs="Tahoma"/>
          <w:sz w:val="22"/>
          <w:szCs w:val="22"/>
          <w:shd w:val="clear" w:color="auto" w:fill="FEFDF6"/>
        </w:rPr>
        <w:t>.</w:t>
      </w:r>
      <w:r w:rsidR="00FD54DB" w:rsidRPr="00FD54DB">
        <w:rPr>
          <w:rFonts w:asciiTheme="minorHAnsi" w:hAnsiTheme="minorHAnsi" w:cs="Tahoma"/>
          <w:sz w:val="22"/>
          <w:szCs w:val="22"/>
          <w:shd w:val="clear" w:color="auto" w:fill="FEFDF6"/>
        </w:rPr>
        <w:t>0</w:t>
      </w:r>
      <w:r w:rsidR="00687C50" w:rsidRPr="00FD54DB">
        <w:rPr>
          <w:rFonts w:asciiTheme="minorHAnsi" w:hAnsiTheme="minorHAnsi" w:cs="Tahoma"/>
          <w:sz w:val="22"/>
          <w:szCs w:val="22"/>
          <w:shd w:val="clear" w:color="auto" w:fill="FEFDF6"/>
        </w:rPr>
        <w:t>0</w:t>
      </w:r>
      <w:r w:rsidR="00B65969" w:rsidRPr="00FD54DB">
        <w:rPr>
          <w:rFonts w:asciiTheme="minorHAnsi" w:hAnsiTheme="minorHAnsi" w:cs="Tahoma"/>
          <w:sz w:val="22"/>
          <w:szCs w:val="22"/>
          <w:shd w:val="clear" w:color="auto" w:fill="FEFDF6"/>
        </w:rPr>
        <w:t xml:space="preserve"> – </w:t>
      </w:r>
      <w:r w:rsidRPr="00FD54DB">
        <w:rPr>
          <w:rFonts w:asciiTheme="minorHAnsi" w:hAnsiTheme="minorHAnsi" w:cs="Tahoma"/>
          <w:b/>
          <w:sz w:val="22"/>
          <w:szCs w:val="22"/>
          <w:shd w:val="clear" w:color="auto" w:fill="FEFDF6"/>
        </w:rPr>
        <w:t>организованный</w:t>
      </w:r>
      <w:r w:rsidRPr="00FD54DB">
        <w:rPr>
          <w:rFonts w:asciiTheme="minorHAnsi" w:hAnsiTheme="minorHAnsi" w:cs="Tahoma"/>
          <w:sz w:val="22"/>
          <w:szCs w:val="22"/>
          <w:shd w:val="clear" w:color="auto" w:fill="FEFDF6"/>
        </w:rPr>
        <w:t xml:space="preserve"> </w:t>
      </w:r>
      <w:r>
        <w:rPr>
          <w:rFonts w:asciiTheme="minorHAnsi" w:hAnsiTheme="minorHAnsi" w:cs="Tahoma"/>
          <w:b/>
          <w:sz w:val="22"/>
          <w:szCs w:val="22"/>
          <w:shd w:val="clear" w:color="auto" w:fill="FEFDF6"/>
        </w:rPr>
        <w:t>обед</w:t>
      </w:r>
      <w:r w:rsidRPr="00FD54DB">
        <w:rPr>
          <w:rFonts w:asciiTheme="minorHAnsi" w:hAnsiTheme="minorHAnsi" w:cs="Tahoma"/>
          <w:b/>
          <w:sz w:val="22"/>
          <w:szCs w:val="22"/>
          <w:shd w:val="clear" w:color="auto" w:fill="FEFDF6"/>
        </w:rPr>
        <w:t xml:space="preserve"> в кафе</w:t>
      </w:r>
      <w:r w:rsidRPr="00FD54DB">
        <w:rPr>
          <w:rFonts w:asciiTheme="minorHAnsi" w:hAnsiTheme="minorHAnsi" w:cs="Tahoma"/>
          <w:sz w:val="22"/>
          <w:szCs w:val="22"/>
          <w:shd w:val="clear" w:color="auto" w:fill="FEFDF6"/>
        </w:rPr>
        <w:t xml:space="preserve"> города;</w:t>
      </w:r>
    </w:p>
    <w:p w14:paraId="03D7B7A6" w14:textId="77777777" w:rsidR="001732A9" w:rsidRPr="001732A9" w:rsidRDefault="001732A9" w:rsidP="00B65969">
      <w:pPr>
        <w:tabs>
          <w:tab w:val="left" w:pos="284"/>
        </w:tabs>
        <w:jc w:val="both"/>
        <w:rPr>
          <w:rFonts w:asciiTheme="minorHAnsi" w:hAnsiTheme="minorHAnsi" w:cs="Tahoma"/>
          <w:sz w:val="6"/>
          <w:szCs w:val="6"/>
          <w:shd w:val="clear" w:color="auto" w:fill="FEFDF6"/>
        </w:rPr>
      </w:pPr>
    </w:p>
    <w:p w14:paraId="05AD0F59" w14:textId="77777777" w:rsidR="00FD54DB" w:rsidRDefault="001732A9" w:rsidP="00B65969">
      <w:pPr>
        <w:tabs>
          <w:tab w:val="left" w:pos="284"/>
        </w:tabs>
        <w:jc w:val="both"/>
        <w:rPr>
          <w:rFonts w:asciiTheme="minorHAnsi" w:hAnsiTheme="minorHAnsi" w:cs="Tahoma"/>
          <w:sz w:val="22"/>
          <w:szCs w:val="22"/>
          <w:shd w:val="clear" w:color="auto" w:fill="FEFDF6"/>
        </w:rPr>
      </w:pPr>
      <w:r>
        <w:rPr>
          <w:rFonts w:asciiTheme="minorHAnsi" w:hAnsiTheme="minorHAnsi" w:cs="Tahoma"/>
          <w:sz w:val="22"/>
          <w:szCs w:val="22"/>
          <w:shd w:val="clear" w:color="auto" w:fill="FEFDF6"/>
        </w:rPr>
        <w:t xml:space="preserve">12.30 – </w:t>
      </w:r>
      <w:r w:rsidR="00971433">
        <w:rPr>
          <w:rFonts w:asciiTheme="minorHAnsi" w:hAnsiTheme="minorHAnsi" w:cs="Tahoma"/>
          <w:sz w:val="22"/>
          <w:szCs w:val="22"/>
          <w:shd w:val="clear" w:color="auto" w:fill="FEFDF6"/>
        </w:rPr>
        <w:t>отправление в Белогорский монастырь (</w:t>
      </w:r>
      <w:r w:rsidR="00971433" w:rsidRPr="00971433">
        <w:rPr>
          <w:rFonts w:asciiTheme="minorHAnsi" w:hAnsiTheme="minorHAnsi" w:cs="Tahoma"/>
          <w:sz w:val="22"/>
          <w:szCs w:val="22"/>
          <w:shd w:val="clear" w:color="auto" w:fill="FEFDF6"/>
        </w:rPr>
        <w:t>~</w:t>
      </w:r>
      <w:r w:rsidR="00971433">
        <w:rPr>
          <w:rFonts w:asciiTheme="minorHAnsi" w:hAnsiTheme="minorHAnsi" w:cs="Tahoma"/>
          <w:sz w:val="22"/>
          <w:szCs w:val="22"/>
          <w:shd w:val="clear" w:color="auto" w:fill="FEFDF6"/>
        </w:rPr>
        <w:t xml:space="preserve">80 км). </w:t>
      </w:r>
      <w:r w:rsidR="00971433" w:rsidRPr="00971433">
        <w:rPr>
          <w:rFonts w:asciiTheme="minorHAnsi" w:hAnsiTheme="minorHAnsi" w:cs="Tahoma"/>
          <w:sz w:val="22"/>
          <w:szCs w:val="22"/>
          <w:shd w:val="clear" w:color="auto" w:fill="FEFDF6"/>
        </w:rPr>
        <w:t>Одна из самых известных культурно-исторических достопримечательностей Пермского края – </w:t>
      </w:r>
      <w:r w:rsidR="00971433" w:rsidRPr="00971433">
        <w:rPr>
          <w:rFonts w:asciiTheme="minorHAnsi" w:hAnsiTheme="minorHAnsi" w:cs="Tahoma"/>
          <w:b/>
          <w:bCs/>
          <w:sz w:val="22"/>
          <w:szCs w:val="22"/>
          <w:shd w:val="clear" w:color="auto" w:fill="FEFDF6"/>
        </w:rPr>
        <w:t>Белогорский монастырь</w:t>
      </w:r>
      <w:r w:rsidR="00971433" w:rsidRPr="00971433">
        <w:rPr>
          <w:rFonts w:asciiTheme="minorHAnsi" w:hAnsiTheme="minorHAnsi" w:cs="Tahoma"/>
          <w:sz w:val="22"/>
          <w:szCs w:val="22"/>
          <w:shd w:val="clear" w:color="auto" w:fill="FEFDF6"/>
        </w:rPr>
        <w:t>. Его часто называют </w:t>
      </w:r>
      <w:r w:rsidR="00971433" w:rsidRPr="00971433">
        <w:rPr>
          <w:rFonts w:asciiTheme="minorHAnsi" w:hAnsiTheme="minorHAnsi" w:cs="Tahoma"/>
          <w:b/>
          <w:bCs/>
          <w:sz w:val="22"/>
          <w:szCs w:val="22"/>
          <w:shd w:val="clear" w:color="auto" w:fill="FEFDF6"/>
        </w:rPr>
        <w:t>Уральским Афоном</w:t>
      </w:r>
      <w:r w:rsidR="00971433" w:rsidRPr="00971433">
        <w:rPr>
          <w:rFonts w:asciiTheme="minorHAnsi" w:hAnsiTheme="minorHAnsi" w:cs="Tahoma"/>
          <w:sz w:val="22"/>
          <w:szCs w:val="22"/>
          <w:shd w:val="clear" w:color="auto" w:fill="FEFDF6"/>
        </w:rPr>
        <w:t>. Свое название монастырь получил по горе, на которой возник. Белой ее прозвали оттого, что здесь долго не тает снег</w:t>
      </w:r>
      <w:r w:rsidR="00971433">
        <w:rPr>
          <w:rFonts w:asciiTheme="minorHAnsi" w:hAnsiTheme="minorHAnsi" w:cs="Tahoma"/>
          <w:sz w:val="22"/>
          <w:szCs w:val="22"/>
          <w:shd w:val="clear" w:color="auto" w:fill="FEFDF6"/>
        </w:rPr>
        <w:t>;</w:t>
      </w:r>
    </w:p>
    <w:p w14:paraId="5B326F5B" w14:textId="77777777" w:rsidR="00971433" w:rsidRPr="00FD54DB" w:rsidRDefault="00971433" w:rsidP="00B65969">
      <w:pPr>
        <w:tabs>
          <w:tab w:val="left" w:pos="284"/>
        </w:tabs>
        <w:jc w:val="both"/>
        <w:rPr>
          <w:rFonts w:asciiTheme="minorHAnsi" w:hAnsiTheme="minorHAnsi" w:cs="Tahoma"/>
          <w:sz w:val="6"/>
          <w:szCs w:val="6"/>
          <w:shd w:val="clear" w:color="auto" w:fill="FEFDF6"/>
        </w:rPr>
      </w:pPr>
    </w:p>
    <w:p w14:paraId="38E6EA16" w14:textId="77777777" w:rsidR="00703EFA" w:rsidRDefault="001732A9" w:rsidP="00703EFA">
      <w:pPr>
        <w:jc w:val="both"/>
        <w:rPr>
          <w:rFonts w:asciiTheme="minorHAnsi" w:hAnsiTheme="minorHAnsi" w:cs="Tahoma"/>
          <w:sz w:val="22"/>
          <w:szCs w:val="22"/>
          <w:shd w:val="clear" w:color="auto" w:fill="FEFDF6"/>
        </w:rPr>
      </w:pPr>
      <w:r>
        <w:rPr>
          <w:rFonts w:asciiTheme="minorHAnsi" w:hAnsiTheme="minorHAnsi" w:cs="Tahoma"/>
          <w:sz w:val="22"/>
          <w:szCs w:val="22"/>
          <w:shd w:val="clear" w:color="auto" w:fill="FEFDF6"/>
        </w:rPr>
        <w:t>17</w:t>
      </w:r>
      <w:r w:rsidR="00687C50" w:rsidRPr="00FD54DB">
        <w:rPr>
          <w:rFonts w:asciiTheme="minorHAnsi" w:hAnsiTheme="minorHAnsi" w:cs="Tahoma"/>
          <w:sz w:val="22"/>
          <w:szCs w:val="22"/>
          <w:shd w:val="clear" w:color="auto" w:fill="FEFDF6"/>
        </w:rPr>
        <w:t>.</w:t>
      </w:r>
      <w:r w:rsidR="00FD54DB" w:rsidRPr="00FD54DB">
        <w:rPr>
          <w:rFonts w:asciiTheme="minorHAnsi" w:hAnsiTheme="minorHAnsi" w:cs="Tahoma"/>
          <w:sz w:val="22"/>
          <w:szCs w:val="22"/>
          <w:shd w:val="clear" w:color="auto" w:fill="FEFDF6"/>
        </w:rPr>
        <w:t>0</w:t>
      </w:r>
      <w:r w:rsidR="00687C50" w:rsidRPr="00FD54DB">
        <w:rPr>
          <w:rFonts w:asciiTheme="minorHAnsi" w:hAnsiTheme="minorHAnsi" w:cs="Tahoma"/>
          <w:sz w:val="22"/>
          <w:szCs w:val="22"/>
          <w:shd w:val="clear" w:color="auto" w:fill="FEFDF6"/>
        </w:rPr>
        <w:t>0</w:t>
      </w:r>
      <w:r w:rsidR="00703EFA" w:rsidRPr="00FD54DB">
        <w:rPr>
          <w:rFonts w:asciiTheme="minorHAnsi" w:hAnsiTheme="minorHAnsi" w:cs="Tahoma"/>
          <w:sz w:val="22"/>
          <w:szCs w:val="22"/>
          <w:shd w:val="clear" w:color="auto" w:fill="FEFDF6"/>
        </w:rPr>
        <w:t xml:space="preserve"> – </w:t>
      </w:r>
      <w:r w:rsidRPr="001732A9">
        <w:rPr>
          <w:rFonts w:asciiTheme="minorHAnsi" w:hAnsiTheme="minorHAnsi" w:cs="Tahoma"/>
          <w:b/>
          <w:sz w:val="22"/>
          <w:szCs w:val="22"/>
          <w:shd w:val="clear" w:color="auto" w:fill="FEFDF6"/>
        </w:rPr>
        <w:t>прибытие</w:t>
      </w:r>
      <w:r w:rsidR="00971433" w:rsidRPr="001732A9">
        <w:rPr>
          <w:rFonts w:asciiTheme="minorHAnsi" w:hAnsiTheme="minorHAnsi" w:cs="Tahoma"/>
          <w:b/>
          <w:sz w:val="22"/>
          <w:szCs w:val="22"/>
          <w:shd w:val="clear" w:color="auto" w:fill="FEFDF6"/>
        </w:rPr>
        <w:t xml:space="preserve"> на жд. вокзал</w:t>
      </w:r>
      <w:r w:rsidR="00971433" w:rsidRPr="00971433">
        <w:rPr>
          <w:rFonts w:asciiTheme="minorHAnsi" w:hAnsiTheme="minorHAnsi" w:cs="Tahoma"/>
          <w:sz w:val="22"/>
          <w:szCs w:val="22"/>
          <w:shd w:val="clear" w:color="auto" w:fill="FEFDF6"/>
        </w:rPr>
        <w:t>, свободное время для покупки продуктов в дорогу</w:t>
      </w:r>
      <w:r>
        <w:rPr>
          <w:rFonts w:asciiTheme="minorHAnsi" w:hAnsiTheme="minorHAnsi" w:cs="Tahoma"/>
          <w:sz w:val="22"/>
          <w:szCs w:val="22"/>
          <w:shd w:val="clear" w:color="auto" w:fill="FEFDF6"/>
        </w:rPr>
        <w:t>;</w:t>
      </w:r>
    </w:p>
    <w:p w14:paraId="0DAF1F11" w14:textId="77777777" w:rsidR="001732A9" w:rsidRDefault="001732A9" w:rsidP="00703EFA">
      <w:pPr>
        <w:jc w:val="both"/>
        <w:rPr>
          <w:rFonts w:asciiTheme="minorHAnsi" w:hAnsiTheme="minorHAnsi" w:cs="Tahoma"/>
          <w:sz w:val="6"/>
          <w:szCs w:val="6"/>
          <w:shd w:val="clear" w:color="auto" w:fill="FEFDF6"/>
        </w:rPr>
      </w:pPr>
    </w:p>
    <w:p w14:paraId="1C3B1E69" w14:textId="6F9AA15E" w:rsidR="00407833" w:rsidRPr="00737E88" w:rsidRDefault="00FE7D32" w:rsidP="007F31A2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18</w:t>
      </w:r>
      <w:r w:rsidR="001732A9" w:rsidRPr="00FD54DB">
        <w:rPr>
          <w:rFonts w:ascii="Calibri" w:hAnsi="Calibri" w:cs="Arial"/>
          <w:sz w:val="22"/>
          <w:szCs w:val="22"/>
        </w:rPr>
        <w:t>.</w:t>
      </w:r>
      <w:r>
        <w:rPr>
          <w:rFonts w:ascii="Calibri" w:hAnsi="Calibri" w:cs="Arial"/>
          <w:sz w:val="22"/>
          <w:szCs w:val="22"/>
        </w:rPr>
        <w:t>09</w:t>
      </w:r>
      <w:r w:rsidR="001732A9">
        <w:rPr>
          <w:rFonts w:ascii="Calibri" w:hAnsi="Calibri" w:cs="Arial"/>
          <w:sz w:val="22"/>
          <w:szCs w:val="22"/>
        </w:rPr>
        <w:t xml:space="preserve"> –  </w:t>
      </w:r>
      <w:r w:rsidR="001732A9" w:rsidRPr="00FD54DB">
        <w:rPr>
          <w:rFonts w:ascii="Calibri" w:hAnsi="Calibri" w:cs="Arial"/>
          <w:sz w:val="22"/>
          <w:szCs w:val="22"/>
        </w:rPr>
        <w:t>отправление на поезде домой</w:t>
      </w:r>
      <w:r w:rsidR="001732A9">
        <w:rPr>
          <w:rFonts w:ascii="Calibri" w:hAnsi="Calibri" w:cs="Arial"/>
          <w:sz w:val="22"/>
          <w:szCs w:val="22"/>
        </w:rPr>
        <w:t xml:space="preserve"> (поезд № 067)</w:t>
      </w:r>
      <w:r w:rsidR="001732A9" w:rsidRPr="00FD54DB">
        <w:rPr>
          <w:rFonts w:ascii="Calibri" w:hAnsi="Calibri" w:cs="Arial"/>
          <w:sz w:val="22"/>
          <w:szCs w:val="22"/>
        </w:rPr>
        <w:t>;</w:t>
      </w:r>
    </w:p>
    <w:p w14:paraId="230A6369" w14:textId="77777777" w:rsidR="00407833" w:rsidRPr="00E43113" w:rsidRDefault="00407833" w:rsidP="00407833">
      <w:pPr>
        <w:rPr>
          <w:rFonts w:ascii="Calibri" w:hAnsi="Calibri" w:cs="Arial"/>
          <w:b/>
          <w:color w:val="FF0000"/>
          <w:u w:val="single"/>
        </w:rPr>
      </w:pPr>
      <w:r w:rsidRPr="00E43113">
        <w:rPr>
          <w:rFonts w:ascii="Calibri" w:hAnsi="Calibri" w:cs="Arial"/>
          <w:b/>
          <w:color w:val="FF0000"/>
          <w:u w:val="single"/>
        </w:rPr>
        <w:t>Следующий день:</w:t>
      </w:r>
    </w:p>
    <w:p w14:paraId="60946EA3" w14:textId="77777777" w:rsidR="00407833" w:rsidRPr="00407833" w:rsidRDefault="00407833" w:rsidP="007F31A2">
      <w:pPr>
        <w:jc w:val="both"/>
        <w:rPr>
          <w:rFonts w:ascii="Calibri" w:hAnsi="Calibri" w:cs="Arial"/>
          <w:sz w:val="6"/>
          <w:szCs w:val="6"/>
        </w:rPr>
      </w:pPr>
    </w:p>
    <w:p w14:paraId="252C4EE1" w14:textId="2EDA66B7" w:rsidR="00737E88" w:rsidRDefault="00C217BD" w:rsidP="00407833">
      <w:pPr>
        <w:jc w:val="both"/>
        <w:rPr>
          <w:rFonts w:ascii="Calibri" w:hAnsi="Calibri" w:cs="Arial"/>
          <w:sz w:val="22"/>
          <w:szCs w:val="22"/>
        </w:rPr>
      </w:pPr>
      <w:r w:rsidRPr="00FD54DB">
        <w:rPr>
          <w:rFonts w:ascii="Calibri" w:hAnsi="Calibri" w:cs="Arial"/>
          <w:sz w:val="22"/>
          <w:szCs w:val="22"/>
        </w:rPr>
        <w:t>00.</w:t>
      </w:r>
      <w:r w:rsidR="00ED3783">
        <w:rPr>
          <w:rFonts w:ascii="Calibri" w:hAnsi="Calibri" w:cs="Arial"/>
          <w:sz w:val="22"/>
          <w:szCs w:val="22"/>
        </w:rPr>
        <w:t>49</w:t>
      </w:r>
      <w:r w:rsidRPr="00FD54DB">
        <w:rPr>
          <w:rFonts w:ascii="Calibri" w:hAnsi="Calibri" w:cs="Arial"/>
          <w:sz w:val="22"/>
          <w:szCs w:val="22"/>
        </w:rPr>
        <w:t xml:space="preserve"> – прибываем в Киров.</w:t>
      </w:r>
    </w:p>
    <w:p w14:paraId="7D2BC503" w14:textId="77777777" w:rsidR="00407833" w:rsidRPr="00053ED4" w:rsidRDefault="00407833" w:rsidP="00407833">
      <w:pPr>
        <w:tabs>
          <w:tab w:val="left" w:pos="0"/>
        </w:tabs>
        <w:rPr>
          <w:rFonts w:ascii="Calibri" w:hAnsi="Calibri" w:cs="Arial"/>
          <w:b/>
          <w:i/>
          <w:sz w:val="6"/>
          <w:szCs w:val="22"/>
        </w:rPr>
      </w:pPr>
    </w:p>
    <w:p w14:paraId="1331FA68" w14:textId="77777777" w:rsidR="00407833" w:rsidRDefault="00053ED4" w:rsidP="00407833">
      <w:pPr>
        <w:tabs>
          <w:tab w:val="left" w:pos="0"/>
        </w:tabs>
        <w:rPr>
          <w:rFonts w:ascii="Calibri" w:hAnsi="Calibri" w:cs="Arial"/>
          <w:i/>
          <w:sz w:val="20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452C4E93" wp14:editId="4FCF3A8A">
                <wp:simplePos x="0" y="0"/>
                <wp:positionH relativeFrom="column">
                  <wp:posOffset>0</wp:posOffset>
                </wp:positionH>
                <wp:positionV relativeFrom="paragraph">
                  <wp:posOffset>-1905</wp:posOffset>
                </wp:positionV>
                <wp:extent cx="6423660" cy="0"/>
                <wp:effectExtent l="0" t="0" r="15240" b="190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2366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Прямая соединительная линия 7" o:spid="_x0000_s1026" style="position:absolute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15pt" to="505.8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" strokecolor="gray" strokeweight="1.5pt"/>
            </w:pict>
          </mc:Fallback>
        </mc:AlternateContent>
      </w:r>
      <w:r w:rsidR="00407833">
        <w:rPr>
          <w:rFonts w:ascii="Calibri" w:hAnsi="Calibri" w:cs="Arial"/>
          <w:b/>
          <w:i/>
          <w:sz w:val="20"/>
          <w:szCs w:val="22"/>
        </w:rPr>
        <w:t>Внимание!</w:t>
      </w:r>
      <w:r w:rsidR="00407833">
        <w:rPr>
          <w:rFonts w:ascii="Calibri" w:hAnsi="Calibri" w:cs="Arial"/>
          <w:i/>
          <w:sz w:val="20"/>
          <w:szCs w:val="22"/>
        </w:rPr>
        <w:t xml:space="preserve"> Время в программе примерное и указывается для того, чтобы Вам лучше представлять программу тура. Фирма оставляет за собой право менять порядок предоставляемых услуг или заменять их равноценными без изменения общего объема программы.</w:t>
      </w:r>
    </w:p>
    <w:p w14:paraId="7F60140F" w14:textId="77777777" w:rsidR="00357BBD" w:rsidRDefault="00357BBD" w:rsidP="00DA4887">
      <w:pPr>
        <w:tabs>
          <w:tab w:val="left" w:pos="0"/>
        </w:tabs>
        <w:rPr>
          <w:rFonts w:ascii="Calibri" w:hAnsi="Calibri" w:cs="Arial"/>
          <w:b/>
          <w:i/>
          <w:iCs/>
          <w:sz w:val="20"/>
          <w:szCs w:val="20"/>
        </w:rPr>
      </w:pPr>
      <w:r>
        <w:rPr>
          <w:rFonts w:ascii="Arial" w:hAnsi="Arial" w:cs="Arial"/>
          <w:bCs/>
          <w:noProof/>
          <w:color w:val="0000F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C059181" wp14:editId="5CABE5BE">
                <wp:simplePos x="0" y="0"/>
                <wp:positionH relativeFrom="column">
                  <wp:posOffset>-2540</wp:posOffset>
                </wp:positionH>
                <wp:positionV relativeFrom="paragraph">
                  <wp:posOffset>55880</wp:posOffset>
                </wp:positionV>
                <wp:extent cx="6819900" cy="0"/>
                <wp:effectExtent l="0" t="0" r="19050" b="19050"/>
                <wp:wrapNone/>
                <wp:docPr id="5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199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Line 35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4.4pt" to="536.8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hPkFQIAACo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" strokecolor="gray" strokeweight="1.5pt"/>
            </w:pict>
          </mc:Fallback>
        </mc:AlternateContent>
      </w:r>
    </w:p>
    <w:p w14:paraId="23EE9111" w14:textId="77777777" w:rsidR="00407833" w:rsidRDefault="00407833" w:rsidP="00407833">
      <w:pPr>
        <w:jc w:val="both"/>
        <w:rPr>
          <w:rFonts w:ascii="Calibri" w:hAnsi="Calibri" w:cs="Arial"/>
          <w:bCs/>
          <w:sz w:val="22"/>
          <w:szCs w:val="22"/>
        </w:rPr>
      </w:pPr>
      <w:r w:rsidRPr="00E43113">
        <w:rPr>
          <w:rFonts w:ascii="Calibri" w:hAnsi="Calibri" w:cs="Arial"/>
          <w:b/>
          <w:color w:val="FF0000"/>
          <w:u w:val="single"/>
        </w:rPr>
        <w:t>В стоимость включено:</w:t>
      </w:r>
      <w:r w:rsidRPr="00E43113">
        <w:rPr>
          <w:rFonts w:ascii="Calibri" w:hAnsi="Calibri" w:cs="Arial"/>
          <w:b/>
          <w:bCs/>
          <w:color w:val="FF0000"/>
          <w:sz w:val="22"/>
          <w:szCs w:val="22"/>
        </w:rPr>
        <w:t xml:space="preserve"> </w:t>
      </w:r>
      <w:r w:rsidRPr="00407833">
        <w:rPr>
          <w:rFonts w:ascii="Calibri" w:hAnsi="Calibri" w:cs="Arial"/>
          <w:bCs/>
          <w:sz w:val="22"/>
          <w:szCs w:val="22"/>
        </w:rPr>
        <w:t>транспортное и экскурсионное обслуживание по программе (обзорная экскурсия в Кунгурской пещере с шоу-программой</w:t>
      </w:r>
      <w:r w:rsidR="00053ED4">
        <w:rPr>
          <w:rFonts w:ascii="Calibri" w:hAnsi="Calibri" w:cs="Arial"/>
          <w:bCs/>
          <w:sz w:val="22"/>
          <w:szCs w:val="22"/>
        </w:rPr>
        <w:t xml:space="preserve"> и в г. Кунгур</w:t>
      </w:r>
      <w:r w:rsidRPr="00407833">
        <w:rPr>
          <w:rFonts w:ascii="Calibri" w:hAnsi="Calibri" w:cs="Arial"/>
          <w:bCs/>
          <w:sz w:val="22"/>
          <w:szCs w:val="22"/>
        </w:rPr>
        <w:t xml:space="preserve">, </w:t>
      </w:r>
      <w:r w:rsidR="00971433">
        <w:rPr>
          <w:rFonts w:ascii="Calibri" w:hAnsi="Calibri" w:cs="Arial"/>
          <w:bCs/>
          <w:sz w:val="22"/>
          <w:szCs w:val="22"/>
        </w:rPr>
        <w:t>посещение  Белогорского монастыря с экскурсоводом</w:t>
      </w:r>
      <w:r w:rsidRPr="00407833">
        <w:rPr>
          <w:rFonts w:ascii="Calibri" w:hAnsi="Calibri" w:cs="Arial"/>
          <w:bCs/>
          <w:sz w:val="22"/>
          <w:szCs w:val="22"/>
        </w:rPr>
        <w:t xml:space="preserve">); питание  - 1 завтрак, 1 обед; бесплатные места для  руководителей (на каждые 10 детей – 1 руководитель бесплатно), сопровождение из Кирова. </w:t>
      </w:r>
    </w:p>
    <w:p w14:paraId="123FF858" w14:textId="77777777" w:rsidR="0066469E" w:rsidRPr="0066469E" w:rsidRDefault="0066469E" w:rsidP="00407833">
      <w:pPr>
        <w:jc w:val="both"/>
        <w:rPr>
          <w:rFonts w:ascii="Calibri" w:hAnsi="Calibri" w:cs="Arial"/>
          <w:b/>
          <w:bCs/>
          <w:sz w:val="6"/>
          <w:szCs w:val="6"/>
        </w:rPr>
      </w:pPr>
    </w:p>
    <w:p w14:paraId="3B27002A" w14:textId="77777777" w:rsidR="00407833" w:rsidRDefault="00407833" w:rsidP="00407833">
      <w:pPr>
        <w:jc w:val="both"/>
        <w:rPr>
          <w:rFonts w:ascii="Calibri" w:hAnsi="Calibri" w:cs="Arial"/>
          <w:bCs/>
          <w:sz w:val="22"/>
          <w:szCs w:val="22"/>
        </w:rPr>
      </w:pPr>
      <w:r w:rsidRPr="00E43113">
        <w:rPr>
          <w:rFonts w:ascii="Calibri" w:hAnsi="Calibri" w:cs="Arial"/>
          <w:b/>
          <w:color w:val="FF0000"/>
          <w:u w:val="single"/>
        </w:rPr>
        <w:lastRenderedPageBreak/>
        <w:t>За дополнительную плату:</w:t>
      </w:r>
      <w:r w:rsidRPr="00E43113">
        <w:rPr>
          <w:rFonts w:ascii="Calibri" w:hAnsi="Calibri" w:cs="Arial"/>
          <w:b/>
          <w:bCs/>
          <w:color w:val="FF0000"/>
          <w:sz w:val="22"/>
          <w:szCs w:val="22"/>
        </w:rPr>
        <w:t xml:space="preserve"> </w:t>
      </w:r>
      <w:r w:rsidRPr="00407833">
        <w:rPr>
          <w:rFonts w:ascii="Calibri" w:hAnsi="Calibri" w:cs="Arial"/>
          <w:bCs/>
          <w:sz w:val="22"/>
          <w:szCs w:val="22"/>
        </w:rPr>
        <w:t>жд билеты (Киров-Кунгур-Пермь от 1</w:t>
      </w:r>
      <w:r w:rsidR="0066469E">
        <w:rPr>
          <w:rFonts w:ascii="Calibri" w:hAnsi="Calibri" w:cs="Arial"/>
          <w:bCs/>
          <w:sz w:val="22"/>
          <w:szCs w:val="22"/>
        </w:rPr>
        <w:t>5</w:t>
      </w:r>
      <w:r w:rsidRPr="00407833">
        <w:rPr>
          <w:rFonts w:ascii="Calibri" w:hAnsi="Calibri" w:cs="Arial"/>
          <w:bCs/>
          <w:sz w:val="22"/>
          <w:szCs w:val="22"/>
        </w:rPr>
        <w:t xml:space="preserve">00 </w:t>
      </w:r>
      <w:proofErr w:type="spellStart"/>
      <w:r w:rsidRPr="00407833">
        <w:rPr>
          <w:rFonts w:ascii="Calibri" w:hAnsi="Calibri" w:cs="Arial"/>
          <w:bCs/>
          <w:sz w:val="22"/>
          <w:szCs w:val="22"/>
        </w:rPr>
        <w:t>руб</w:t>
      </w:r>
      <w:proofErr w:type="spellEnd"/>
      <w:r w:rsidRPr="00407833">
        <w:rPr>
          <w:rFonts w:ascii="Calibri" w:hAnsi="Calibri" w:cs="Arial"/>
          <w:bCs/>
          <w:sz w:val="22"/>
          <w:szCs w:val="22"/>
        </w:rPr>
        <w:t>/</w:t>
      </w:r>
      <w:proofErr w:type="spellStart"/>
      <w:r w:rsidRPr="00407833">
        <w:rPr>
          <w:rFonts w:ascii="Calibri" w:hAnsi="Calibri" w:cs="Arial"/>
          <w:bCs/>
          <w:sz w:val="22"/>
          <w:szCs w:val="22"/>
        </w:rPr>
        <w:t>шк</w:t>
      </w:r>
      <w:proofErr w:type="spellEnd"/>
      <w:r w:rsidRPr="00407833">
        <w:rPr>
          <w:rFonts w:ascii="Calibri" w:hAnsi="Calibri" w:cs="Arial"/>
          <w:bCs/>
          <w:sz w:val="22"/>
          <w:szCs w:val="22"/>
        </w:rPr>
        <w:t>., 2</w:t>
      </w:r>
      <w:r w:rsidR="0066469E">
        <w:rPr>
          <w:rFonts w:ascii="Calibri" w:hAnsi="Calibri" w:cs="Arial"/>
          <w:bCs/>
          <w:sz w:val="22"/>
          <w:szCs w:val="22"/>
        </w:rPr>
        <w:t>7</w:t>
      </w:r>
      <w:r w:rsidRPr="00407833">
        <w:rPr>
          <w:rFonts w:ascii="Calibri" w:hAnsi="Calibri" w:cs="Arial"/>
          <w:bCs/>
          <w:sz w:val="22"/>
          <w:szCs w:val="22"/>
        </w:rPr>
        <w:t xml:space="preserve">00 </w:t>
      </w:r>
      <w:proofErr w:type="spellStart"/>
      <w:r w:rsidRPr="00407833">
        <w:rPr>
          <w:rFonts w:ascii="Calibri" w:hAnsi="Calibri" w:cs="Arial"/>
          <w:bCs/>
          <w:sz w:val="22"/>
          <w:szCs w:val="22"/>
        </w:rPr>
        <w:t>руб</w:t>
      </w:r>
      <w:proofErr w:type="spellEnd"/>
      <w:r w:rsidRPr="00407833">
        <w:rPr>
          <w:rFonts w:ascii="Calibri" w:hAnsi="Calibri" w:cs="Arial"/>
          <w:bCs/>
          <w:sz w:val="22"/>
          <w:szCs w:val="22"/>
        </w:rPr>
        <w:t>/</w:t>
      </w:r>
      <w:proofErr w:type="spellStart"/>
      <w:r w:rsidRPr="00407833">
        <w:rPr>
          <w:rFonts w:ascii="Calibri" w:hAnsi="Calibri" w:cs="Arial"/>
          <w:bCs/>
          <w:sz w:val="22"/>
          <w:szCs w:val="22"/>
        </w:rPr>
        <w:t>взр</w:t>
      </w:r>
      <w:proofErr w:type="spellEnd"/>
      <w:r w:rsidRPr="00407833">
        <w:rPr>
          <w:rFonts w:ascii="Calibri" w:hAnsi="Calibri" w:cs="Arial"/>
          <w:bCs/>
          <w:sz w:val="22"/>
          <w:szCs w:val="22"/>
        </w:rPr>
        <w:t xml:space="preserve">); комиссия за оформление жд билетов – </w:t>
      </w:r>
      <w:r w:rsidR="00053ED4">
        <w:rPr>
          <w:rFonts w:ascii="Calibri" w:hAnsi="Calibri" w:cs="Arial"/>
          <w:bCs/>
          <w:sz w:val="22"/>
          <w:szCs w:val="22"/>
        </w:rPr>
        <w:t>5</w:t>
      </w:r>
      <w:r w:rsidRPr="00407833">
        <w:rPr>
          <w:rFonts w:ascii="Calibri" w:hAnsi="Calibri" w:cs="Arial"/>
          <w:bCs/>
          <w:sz w:val="22"/>
          <w:szCs w:val="22"/>
        </w:rPr>
        <w:t xml:space="preserve">00 </w:t>
      </w:r>
      <w:proofErr w:type="spellStart"/>
      <w:r w:rsidRPr="00407833">
        <w:rPr>
          <w:rFonts w:ascii="Calibri" w:hAnsi="Calibri" w:cs="Arial"/>
          <w:bCs/>
          <w:sz w:val="22"/>
          <w:szCs w:val="22"/>
        </w:rPr>
        <w:t>руб</w:t>
      </w:r>
      <w:proofErr w:type="spellEnd"/>
      <w:r w:rsidRPr="00407833">
        <w:rPr>
          <w:rFonts w:ascii="Calibri" w:hAnsi="Calibri" w:cs="Arial"/>
          <w:bCs/>
          <w:sz w:val="22"/>
          <w:szCs w:val="22"/>
        </w:rPr>
        <w:t>/</w:t>
      </w:r>
      <w:r w:rsidR="00053ED4">
        <w:rPr>
          <w:rFonts w:ascii="Calibri" w:hAnsi="Calibri" w:cs="Arial"/>
          <w:bCs/>
          <w:sz w:val="22"/>
          <w:szCs w:val="22"/>
        </w:rPr>
        <w:t>чел (билеты туда-обратно)</w:t>
      </w:r>
      <w:r w:rsidRPr="00407833">
        <w:rPr>
          <w:rFonts w:ascii="Calibri" w:hAnsi="Calibri" w:cs="Arial"/>
          <w:bCs/>
          <w:sz w:val="22"/>
          <w:szCs w:val="22"/>
        </w:rPr>
        <w:t xml:space="preserve">; </w:t>
      </w:r>
      <w:r w:rsidR="00A13BAE" w:rsidRPr="00A13BAE">
        <w:rPr>
          <w:rFonts w:ascii="Calibri" w:hAnsi="Calibri" w:cs="Arial"/>
          <w:bCs/>
          <w:sz w:val="22"/>
          <w:szCs w:val="22"/>
        </w:rPr>
        <w:t xml:space="preserve">ужин в трапезной Белогорского монастыря – 400 </w:t>
      </w:r>
      <w:proofErr w:type="spellStart"/>
      <w:r w:rsidR="00A13BAE" w:rsidRPr="00A13BAE">
        <w:rPr>
          <w:rFonts w:ascii="Calibri" w:hAnsi="Calibri" w:cs="Arial"/>
          <w:bCs/>
          <w:sz w:val="22"/>
          <w:szCs w:val="22"/>
        </w:rPr>
        <w:t>руб</w:t>
      </w:r>
      <w:proofErr w:type="spellEnd"/>
      <w:r w:rsidR="00A13BAE" w:rsidRPr="00A13BAE">
        <w:rPr>
          <w:rFonts w:ascii="Calibri" w:hAnsi="Calibri" w:cs="Arial"/>
          <w:bCs/>
          <w:sz w:val="22"/>
          <w:szCs w:val="22"/>
        </w:rPr>
        <w:t>/чел;</w:t>
      </w:r>
      <w:r w:rsidR="00A13BAE">
        <w:rPr>
          <w:rFonts w:ascii="Calibri" w:hAnsi="Calibri" w:cs="Arial"/>
          <w:b/>
          <w:bCs/>
          <w:sz w:val="22"/>
          <w:szCs w:val="22"/>
        </w:rPr>
        <w:t xml:space="preserve"> </w:t>
      </w:r>
      <w:r w:rsidRPr="00407833">
        <w:rPr>
          <w:rFonts w:ascii="Calibri" w:hAnsi="Calibri" w:cs="Arial"/>
          <w:bCs/>
          <w:sz w:val="22"/>
          <w:szCs w:val="22"/>
        </w:rPr>
        <w:t>личные расходы.</w:t>
      </w:r>
    </w:p>
    <w:p w14:paraId="623E2DF0" w14:textId="77777777" w:rsidR="0066469E" w:rsidRPr="0066469E" w:rsidRDefault="0066469E" w:rsidP="00407833">
      <w:pPr>
        <w:jc w:val="both"/>
        <w:rPr>
          <w:rFonts w:ascii="Calibri" w:hAnsi="Calibri" w:cs="Arial"/>
          <w:b/>
          <w:bCs/>
          <w:color w:val="3366FF"/>
          <w:sz w:val="6"/>
          <w:szCs w:val="6"/>
        </w:rPr>
      </w:pPr>
    </w:p>
    <w:p w14:paraId="0675327F" w14:textId="77777777" w:rsidR="00407833" w:rsidRPr="00E43113" w:rsidRDefault="00407833" w:rsidP="00971433">
      <w:pPr>
        <w:jc w:val="both"/>
        <w:rPr>
          <w:rFonts w:ascii="Calibri" w:hAnsi="Calibri" w:cs="Arial"/>
          <w:bCs/>
          <w:color w:val="FF0000"/>
          <w:sz w:val="22"/>
          <w:szCs w:val="22"/>
        </w:rPr>
      </w:pPr>
      <w:r w:rsidRPr="00E43113">
        <w:rPr>
          <w:rFonts w:ascii="Calibri" w:hAnsi="Calibri" w:cs="Arial"/>
          <w:b/>
          <w:color w:val="FF0000"/>
          <w:u w:val="single"/>
        </w:rPr>
        <w:t>Стоимость тура:</w:t>
      </w:r>
      <w:r w:rsidRPr="00E43113">
        <w:rPr>
          <w:rFonts w:ascii="Calibri" w:hAnsi="Calibri" w:cs="Arial"/>
          <w:b/>
          <w:bCs/>
          <w:color w:val="FF0000"/>
          <w:sz w:val="22"/>
          <w:szCs w:val="22"/>
        </w:rPr>
        <w:t xml:space="preserve"> </w:t>
      </w:r>
    </w:p>
    <w:p w14:paraId="591EF19A" w14:textId="77777777" w:rsidR="00A13BAE" w:rsidRDefault="00A13BAE" w:rsidP="00971433">
      <w:pPr>
        <w:jc w:val="both"/>
        <w:rPr>
          <w:rFonts w:ascii="Calibri" w:hAnsi="Calibri" w:cs="Arial"/>
          <w:bCs/>
          <w:sz w:val="22"/>
          <w:szCs w:val="22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831"/>
        <w:gridCol w:w="1831"/>
        <w:gridCol w:w="1831"/>
        <w:gridCol w:w="1832"/>
        <w:gridCol w:w="1832"/>
        <w:gridCol w:w="1832"/>
      </w:tblGrid>
      <w:tr w:rsidR="00053ED4" w14:paraId="0FA089FC" w14:textId="77777777" w:rsidTr="00053ED4">
        <w:tc>
          <w:tcPr>
            <w:tcW w:w="1831" w:type="dxa"/>
          </w:tcPr>
          <w:p w14:paraId="13277505" w14:textId="77777777" w:rsidR="00053ED4" w:rsidRPr="00A13BAE" w:rsidRDefault="00053ED4" w:rsidP="00407833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31" w:type="dxa"/>
          </w:tcPr>
          <w:p w14:paraId="6BC0ECA6" w14:textId="77777777" w:rsidR="00053ED4" w:rsidRPr="00A13BAE" w:rsidRDefault="00A13BAE" w:rsidP="00A13BAE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15+1</w:t>
            </w:r>
          </w:p>
        </w:tc>
        <w:tc>
          <w:tcPr>
            <w:tcW w:w="1831" w:type="dxa"/>
          </w:tcPr>
          <w:p w14:paraId="6343801B" w14:textId="77777777" w:rsidR="00053ED4" w:rsidRPr="00A13BAE" w:rsidRDefault="00A13BAE" w:rsidP="00A13BAE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20+2</w:t>
            </w:r>
          </w:p>
        </w:tc>
        <w:tc>
          <w:tcPr>
            <w:tcW w:w="1832" w:type="dxa"/>
          </w:tcPr>
          <w:p w14:paraId="2F9689EA" w14:textId="77777777" w:rsidR="00053ED4" w:rsidRPr="00A13BAE" w:rsidRDefault="00A13BAE" w:rsidP="00A13BAE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25+2</w:t>
            </w:r>
          </w:p>
        </w:tc>
        <w:tc>
          <w:tcPr>
            <w:tcW w:w="1832" w:type="dxa"/>
          </w:tcPr>
          <w:p w14:paraId="3D35A462" w14:textId="77777777" w:rsidR="00053ED4" w:rsidRPr="00A13BAE" w:rsidRDefault="00A13BAE" w:rsidP="00A13BAE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30+3</w:t>
            </w:r>
          </w:p>
        </w:tc>
        <w:tc>
          <w:tcPr>
            <w:tcW w:w="1832" w:type="dxa"/>
          </w:tcPr>
          <w:p w14:paraId="4DF01D4A" w14:textId="77777777" w:rsidR="00053ED4" w:rsidRPr="00A13BAE" w:rsidRDefault="00A13BAE" w:rsidP="00A13BAE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40+4</w:t>
            </w:r>
          </w:p>
        </w:tc>
      </w:tr>
      <w:tr w:rsidR="00053ED4" w14:paraId="48C02519" w14:textId="77777777" w:rsidTr="00AE7B9E">
        <w:tc>
          <w:tcPr>
            <w:tcW w:w="1831" w:type="dxa"/>
          </w:tcPr>
          <w:p w14:paraId="1CDA43D1" w14:textId="77777777" w:rsidR="00053ED4" w:rsidRPr="00A13BAE" w:rsidRDefault="00A13BAE" w:rsidP="00A13BAE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школьники</w:t>
            </w:r>
            <w:r w:rsidR="00AE7B9E">
              <w:rPr>
                <w:rFonts w:ascii="Calibri" w:hAnsi="Calibri" w:cs="Arial"/>
                <w:b/>
                <w:sz w:val="22"/>
                <w:szCs w:val="22"/>
              </w:rPr>
              <w:t xml:space="preserve"> до 14 лет</w:t>
            </w:r>
          </w:p>
        </w:tc>
        <w:tc>
          <w:tcPr>
            <w:tcW w:w="1831" w:type="dxa"/>
            <w:vAlign w:val="center"/>
          </w:tcPr>
          <w:p w14:paraId="7C687666" w14:textId="2B6BA66E" w:rsidR="00053ED4" w:rsidRPr="00A13BAE" w:rsidRDefault="00FE7D32" w:rsidP="00AE7B9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6</w:t>
            </w:r>
            <w:r w:rsidR="00AE7B9E">
              <w:rPr>
                <w:rFonts w:ascii="Calibri" w:hAnsi="Calibri" w:cs="Arial"/>
                <w:sz w:val="22"/>
                <w:szCs w:val="22"/>
              </w:rPr>
              <w:t>7</w:t>
            </w:r>
            <w:r w:rsidR="004E7561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1831" w:type="dxa"/>
            <w:vAlign w:val="center"/>
          </w:tcPr>
          <w:p w14:paraId="4E932037" w14:textId="63C42C5F" w:rsidR="00053ED4" w:rsidRPr="00A13BAE" w:rsidRDefault="00FE7D32" w:rsidP="00AE7B9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6</w:t>
            </w:r>
            <w:r w:rsidR="004E7561">
              <w:rPr>
                <w:rFonts w:ascii="Calibri" w:hAnsi="Calibri" w:cs="Arial"/>
                <w:sz w:val="22"/>
                <w:szCs w:val="22"/>
              </w:rPr>
              <w:t>200</w:t>
            </w:r>
          </w:p>
        </w:tc>
        <w:tc>
          <w:tcPr>
            <w:tcW w:w="1832" w:type="dxa"/>
            <w:vAlign w:val="center"/>
          </w:tcPr>
          <w:p w14:paraId="7D47ACE0" w14:textId="3AD92963" w:rsidR="00053ED4" w:rsidRPr="00A13BAE" w:rsidRDefault="00FE7D32" w:rsidP="00AE7B9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</w:t>
            </w:r>
            <w:r w:rsidR="006923AA">
              <w:rPr>
                <w:rFonts w:ascii="Calibri" w:hAnsi="Calibri" w:cs="Arial"/>
                <w:sz w:val="22"/>
                <w:szCs w:val="22"/>
              </w:rPr>
              <w:t>800</w:t>
            </w:r>
          </w:p>
        </w:tc>
        <w:tc>
          <w:tcPr>
            <w:tcW w:w="1832" w:type="dxa"/>
            <w:vAlign w:val="center"/>
          </w:tcPr>
          <w:p w14:paraId="41C017D8" w14:textId="5401B746" w:rsidR="00053ED4" w:rsidRPr="00A13BAE" w:rsidRDefault="00FE7D32" w:rsidP="00AE7B9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</w:t>
            </w:r>
            <w:r w:rsidR="006923AA">
              <w:rPr>
                <w:rFonts w:ascii="Calibri" w:hAnsi="Calibri" w:cs="Arial"/>
                <w:sz w:val="22"/>
                <w:szCs w:val="22"/>
              </w:rPr>
              <w:t>400</w:t>
            </w:r>
          </w:p>
        </w:tc>
        <w:tc>
          <w:tcPr>
            <w:tcW w:w="1832" w:type="dxa"/>
            <w:vAlign w:val="center"/>
          </w:tcPr>
          <w:p w14:paraId="015F86B9" w14:textId="48BB1CEC" w:rsidR="00053ED4" w:rsidRPr="00A13BAE" w:rsidRDefault="00FE7D32" w:rsidP="00AE7B9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</w:t>
            </w:r>
            <w:r w:rsidR="006923AA">
              <w:rPr>
                <w:rFonts w:ascii="Calibri" w:hAnsi="Calibri" w:cs="Arial"/>
                <w:sz w:val="22"/>
                <w:szCs w:val="22"/>
              </w:rPr>
              <w:t>200</w:t>
            </w:r>
          </w:p>
        </w:tc>
      </w:tr>
      <w:tr w:rsidR="00053ED4" w14:paraId="7F0F3FC1" w14:textId="77777777" w:rsidTr="00AE7B9E">
        <w:tc>
          <w:tcPr>
            <w:tcW w:w="1831" w:type="dxa"/>
          </w:tcPr>
          <w:p w14:paraId="0E5C0B46" w14:textId="77777777" w:rsidR="00053ED4" w:rsidRPr="00A13BAE" w:rsidRDefault="00AE7B9E" w:rsidP="00A13BAE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школьники старше 14 лет и </w:t>
            </w:r>
            <w:r w:rsidR="00A13BAE">
              <w:rPr>
                <w:rFonts w:ascii="Calibri" w:hAnsi="Calibri" w:cs="Arial"/>
                <w:b/>
                <w:sz w:val="22"/>
                <w:szCs w:val="22"/>
              </w:rPr>
              <w:t>взрослые</w:t>
            </w:r>
          </w:p>
        </w:tc>
        <w:tc>
          <w:tcPr>
            <w:tcW w:w="1831" w:type="dxa"/>
            <w:vAlign w:val="center"/>
          </w:tcPr>
          <w:p w14:paraId="7C293D8A" w14:textId="35859AB2" w:rsidR="00053ED4" w:rsidRPr="00A13BAE" w:rsidRDefault="00FE7D32" w:rsidP="00AE7B9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7</w:t>
            </w:r>
            <w:r w:rsidR="00AE7B9E">
              <w:rPr>
                <w:rFonts w:ascii="Calibri" w:hAnsi="Calibri" w:cs="Arial"/>
                <w:sz w:val="22"/>
                <w:szCs w:val="22"/>
              </w:rPr>
              <w:t>000</w:t>
            </w:r>
          </w:p>
        </w:tc>
        <w:tc>
          <w:tcPr>
            <w:tcW w:w="1831" w:type="dxa"/>
            <w:vAlign w:val="center"/>
          </w:tcPr>
          <w:p w14:paraId="552AD16A" w14:textId="797DD86C" w:rsidR="00053ED4" w:rsidRPr="00A13BAE" w:rsidRDefault="00FE7D32" w:rsidP="00AE7B9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6</w:t>
            </w:r>
            <w:r w:rsidR="006923AA">
              <w:rPr>
                <w:rFonts w:ascii="Calibri" w:hAnsi="Calibri" w:cs="Arial"/>
                <w:sz w:val="22"/>
                <w:szCs w:val="22"/>
              </w:rPr>
              <w:t>500</w:t>
            </w:r>
          </w:p>
        </w:tc>
        <w:tc>
          <w:tcPr>
            <w:tcW w:w="1832" w:type="dxa"/>
            <w:vAlign w:val="center"/>
          </w:tcPr>
          <w:p w14:paraId="66B0BA21" w14:textId="2F2E322E" w:rsidR="00053ED4" w:rsidRPr="00A13BAE" w:rsidRDefault="00FE7D32" w:rsidP="00AE7B9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6</w:t>
            </w:r>
            <w:r w:rsidR="006923AA">
              <w:rPr>
                <w:rFonts w:ascii="Calibri" w:hAnsi="Calibri" w:cs="Arial"/>
                <w:sz w:val="22"/>
                <w:szCs w:val="22"/>
              </w:rPr>
              <w:t>100</w:t>
            </w:r>
          </w:p>
        </w:tc>
        <w:tc>
          <w:tcPr>
            <w:tcW w:w="1832" w:type="dxa"/>
            <w:vAlign w:val="center"/>
          </w:tcPr>
          <w:p w14:paraId="24E17009" w14:textId="2BD2B408" w:rsidR="00053ED4" w:rsidRPr="00A13BAE" w:rsidRDefault="00FE7D32" w:rsidP="00AE7B9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</w:t>
            </w:r>
            <w:r w:rsidR="006923AA">
              <w:rPr>
                <w:rFonts w:ascii="Calibri" w:hAnsi="Calibri" w:cs="Arial"/>
                <w:sz w:val="22"/>
                <w:szCs w:val="22"/>
              </w:rPr>
              <w:t>700</w:t>
            </w:r>
          </w:p>
        </w:tc>
        <w:tc>
          <w:tcPr>
            <w:tcW w:w="1832" w:type="dxa"/>
            <w:vAlign w:val="center"/>
          </w:tcPr>
          <w:p w14:paraId="7793E042" w14:textId="43D0ADD2" w:rsidR="00053ED4" w:rsidRPr="00A13BAE" w:rsidRDefault="00FE7D32" w:rsidP="00AE7B9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</w:t>
            </w:r>
            <w:r w:rsidR="006923AA">
              <w:rPr>
                <w:rFonts w:ascii="Calibri" w:hAnsi="Calibri" w:cs="Arial"/>
                <w:sz w:val="22"/>
                <w:szCs w:val="22"/>
              </w:rPr>
              <w:t>500</w:t>
            </w:r>
          </w:p>
        </w:tc>
      </w:tr>
    </w:tbl>
    <w:p w14:paraId="070DD204" w14:textId="77777777" w:rsidR="00A13BAE" w:rsidRDefault="00A13BAE" w:rsidP="0061605B">
      <w:pPr>
        <w:jc w:val="center"/>
        <w:rPr>
          <w:rFonts w:ascii="Calibri" w:hAnsi="Calibri" w:cs="Calibri"/>
          <w:b/>
          <w:iCs/>
          <w:color w:val="3366FF"/>
          <w:kern w:val="2"/>
          <w:sz w:val="22"/>
          <w:szCs w:val="22"/>
        </w:rPr>
      </w:pPr>
    </w:p>
    <w:p w14:paraId="383EA385" w14:textId="77777777" w:rsidR="0061605B" w:rsidRPr="00FE7D32" w:rsidRDefault="0061605B" w:rsidP="0061605B">
      <w:pPr>
        <w:jc w:val="center"/>
        <w:rPr>
          <w:rFonts w:ascii="Calibri" w:hAnsi="Calibri" w:cs="Arial"/>
          <w:b/>
          <w:color w:val="FF0000"/>
          <w:lang w:val="en-US"/>
        </w:rPr>
      </w:pPr>
      <w:r w:rsidRPr="00FE7D32">
        <w:rPr>
          <w:rFonts w:ascii="Calibri" w:hAnsi="Calibri" w:cs="Arial"/>
          <w:b/>
          <w:color w:val="FF0000"/>
        </w:rPr>
        <w:t>Ваш</w:t>
      </w:r>
      <w:r w:rsidRPr="00FE7D32">
        <w:rPr>
          <w:rFonts w:ascii="Calibri" w:hAnsi="Calibri" w:cs="Arial"/>
          <w:b/>
          <w:color w:val="FF0000"/>
          <w:lang w:val="en-US"/>
        </w:rPr>
        <w:t xml:space="preserve"> </w:t>
      </w:r>
      <w:r w:rsidRPr="00FE7D32">
        <w:rPr>
          <w:rFonts w:ascii="Calibri" w:hAnsi="Calibri" w:cs="Arial"/>
          <w:b/>
          <w:color w:val="FF0000"/>
        </w:rPr>
        <w:t>менеджер</w:t>
      </w:r>
      <w:r w:rsidRPr="00FE7D32">
        <w:rPr>
          <w:rFonts w:ascii="Calibri" w:hAnsi="Calibri" w:cs="Arial"/>
          <w:b/>
          <w:color w:val="FF0000"/>
          <w:lang w:val="en-US"/>
        </w:rPr>
        <w:t xml:space="preserve"> – </w:t>
      </w:r>
      <w:r w:rsidRPr="00FE7D32">
        <w:rPr>
          <w:rFonts w:ascii="Calibri" w:hAnsi="Calibri" w:cs="Arial"/>
          <w:b/>
          <w:color w:val="FF0000"/>
        </w:rPr>
        <w:t>Ида</w:t>
      </w:r>
      <w:r w:rsidRPr="00FE7D32">
        <w:rPr>
          <w:rFonts w:ascii="Calibri" w:hAnsi="Calibri" w:cs="Arial"/>
          <w:b/>
          <w:color w:val="FF0000"/>
          <w:lang w:val="en-US"/>
        </w:rPr>
        <w:t>, 8-922-668-16-40 (WhatsApp)</w:t>
      </w:r>
    </w:p>
    <w:p w14:paraId="5613E468" w14:textId="0E7DB2A3" w:rsidR="0061605B" w:rsidRPr="0014225E" w:rsidRDefault="00FE7D32" w:rsidP="0061605B">
      <w:pPr>
        <w:tabs>
          <w:tab w:val="left" w:pos="120"/>
        </w:tabs>
        <w:jc w:val="both"/>
        <w:rPr>
          <w:rFonts w:asciiTheme="minorHAnsi" w:hAnsiTheme="minorHAnsi" w:cs="Arial"/>
          <w:b/>
          <w:color w:val="3366FF"/>
          <w:sz w:val="16"/>
          <w:szCs w:val="22"/>
          <w:lang w:val="en-US"/>
        </w:rPr>
      </w:pPr>
      <w:r>
        <w:rPr>
          <w:rFonts w:asciiTheme="minorHAnsi" w:hAnsiTheme="minorHAnsi" w:cs="Arial"/>
          <w:b/>
          <w:noProof/>
          <w:color w:val="3366FF"/>
          <w:sz w:val="16"/>
          <w:szCs w:val="22"/>
        </w:rPr>
        <w:drawing>
          <wp:anchor distT="0" distB="0" distL="114300" distR="114300" simplePos="0" relativeHeight="251754496" behindDoc="1" locked="0" layoutInCell="1" allowOverlap="1" wp14:anchorId="28A56751" wp14:editId="2CBA38A7">
            <wp:simplePos x="0" y="0"/>
            <wp:positionH relativeFrom="column">
              <wp:posOffset>-2540</wp:posOffset>
            </wp:positionH>
            <wp:positionV relativeFrom="paragraph">
              <wp:posOffset>65405</wp:posOffset>
            </wp:positionV>
            <wp:extent cx="6840855" cy="374015"/>
            <wp:effectExtent l="0" t="0" r="0" b="698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 школьники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855" cy="374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2E415F" w14:textId="77777777" w:rsidR="0061605B" w:rsidRPr="0014225E" w:rsidRDefault="0061605B" w:rsidP="0061605B">
      <w:pPr>
        <w:jc w:val="center"/>
        <w:rPr>
          <w:sz w:val="8"/>
          <w:lang w:val="en-US"/>
        </w:rPr>
      </w:pPr>
    </w:p>
    <w:p w14:paraId="0D8EC051" w14:textId="776EB361" w:rsidR="0061605B" w:rsidRDefault="00FE7D32" w:rsidP="0061605B">
      <w:pPr>
        <w:jc w:val="center"/>
        <w:rPr>
          <w:rFonts w:ascii="Calibri" w:hAnsi="Calibri" w:cs="Arial"/>
          <w:i/>
          <w:sz w:val="22"/>
          <w:szCs w:val="22"/>
          <w:u w:val="single"/>
        </w:rPr>
      </w:pPr>
      <w:r>
        <w:rPr>
          <w:rFonts w:ascii="Calibri" w:hAnsi="Calibri"/>
          <w:b/>
          <w:bCs/>
          <w:color w:val="FFFFFF"/>
          <w:sz w:val="26"/>
          <w:szCs w:val="26"/>
        </w:rPr>
        <w:t>Классного отдыха для класса!</w:t>
      </w:r>
    </w:p>
    <w:p w14:paraId="38749EFF" w14:textId="77777777" w:rsidR="0061605B" w:rsidRPr="00407833" w:rsidRDefault="0061605B" w:rsidP="00407833">
      <w:pPr>
        <w:jc w:val="both"/>
        <w:rPr>
          <w:rFonts w:ascii="Calibri" w:hAnsi="Calibri" w:cs="Arial"/>
          <w:i/>
          <w:sz w:val="22"/>
          <w:szCs w:val="22"/>
          <w:u w:val="single"/>
        </w:rPr>
      </w:pPr>
    </w:p>
    <w:p w14:paraId="6D045F9F" w14:textId="77777777" w:rsidR="00B62431" w:rsidRDefault="006862E3" w:rsidP="00BA4B21">
      <w:pPr>
        <w:tabs>
          <w:tab w:val="left" w:pos="120"/>
        </w:tabs>
        <w:jc w:val="both"/>
        <w:rPr>
          <w:rFonts w:ascii="Calibri" w:hAnsi="Calibri" w:cs="Arial"/>
          <w:b/>
          <w:iCs/>
          <w:color w:val="3366FF"/>
          <w:sz w:val="20"/>
          <w:szCs w:val="20"/>
        </w:rPr>
      </w:pPr>
      <w:r>
        <w:rPr>
          <w:rFonts w:ascii="Calibri" w:hAnsi="Calibri"/>
          <w:b/>
          <w:bCs/>
          <w:color w:val="FFFFFF"/>
          <w:sz w:val="32"/>
          <w:szCs w:val="32"/>
        </w:rPr>
        <w:t>впечатлений!</w:t>
      </w:r>
      <w:r w:rsidR="0057025C">
        <w:rPr>
          <w:rFonts w:ascii="Calibri" w:hAnsi="Calibri"/>
          <w:b/>
          <w:bCs/>
          <w:color w:val="FFFFFF"/>
          <w:sz w:val="32"/>
          <w:szCs w:val="32"/>
        </w:rPr>
        <w:t xml:space="preserve">         </w:t>
      </w:r>
      <w:r w:rsidR="008F0AEE">
        <w:rPr>
          <w:rFonts w:ascii="Calibri" w:hAnsi="Calibri"/>
          <w:b/>
          <w:bCs/>
          <w:color w:val="FFFFFF"/>
          <w:sz w:val="32"/>
          <w:szCs w:val="32"/>
        </w:rPr>
        <w:t xml:space="preserve"> </w:t>
      </w:r>
      <w:bookmarkStart w:id="0" w:name="_GoBack"/>
      <w:bookmarkEnd w:id="0"/>
    </w:p>
    <w:sectPr w:rsidR="00B62431" w:rsidSect="00BA4B21">
      <w:pgSz w:w="11906" w:h="16838"/>
      <w:pgMar w:top="284" w:right="424" w:bottom="20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53BE56" w14:textId="77777777" w:rsidR="006A2208" w:rsidRDefault="006A2208" w:rsidP="00676A80">
      <w:r>
        <w:separator/>
      </w:r>
    </w:p>
  </w:endnote>
  <w:endnote w:type="continuationSeparator" w:id="0">
    <w:p w14:paraId="349D415F" w14:textId="77777777" w:rsidR="006A2208" w:rsidRDefault="006A2208" w:rsidP="00676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2F4693" w14:textId="77777777" w:rsidR="006A2208" w:rsidRDefault="006A2208" w:rsidP="00676A80">
      <w:r>
        <w:separator/>
      </w:r>
    </w:p>
  </w:footnote>
  <w:footnote w:type="continuationSeparator" w:id="0">
    <w:p w14:paraId="1915F6A0" w14:textId="77777777" w:rsidR="006A2208" w:rsidRDefault="006A2208" w:rsidP="00676A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566955"/>
    <w:multiLevelType w:val="hybridMultilevel"/>
    <w:tmpl w:val="7766F59E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CA7FDC"/>
    <w:multiLevelType w:val="hybridMultilevel"/>
    <w:tmpl w:val="FA285BFA"/>
    <w:lvl w:ilvl="0" w:tplc="F45AACE2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BFF"/>
    <w:rsid w:val="00001402"/>
    <w:rsid w:val="0000295F"/>
    <w:rsid w:val="000113CF"/>
    <w:rsid w:val="000134BA"/>
    <w:rsid w:val="00013561"/>
    <w:rsid w:val="000137F6"/>
    <w:rsid w:val="00022953"/>
    <w:rsid w:val="000262C2"/>
    <w:rsid w:val="00027AC4"/>
    <w:rsid w:val="00043D99"/>
    <w:rsid w:val="00044348"/>
    <w:rsid w:val="0005144C"/>
    <w:rsid w:val="00053ED4"/>
    <w:rsid w:val="00056ECF"/>
    <w:rsid w:val="00064147"/>
    <w:rsid w:val="000654BB"/>
    <w:rsid w:val="0007285C"/>
    <w:rsid w:val="00076FEB"/>
    <w:rsid w:val="00087B14"/>
    <w:rsid w:val="0009329F"/>
    <w:rsid w:val="000A7E08"/>
    <w:rsid w:val="000B3112"/>
    <w:rsid w:val="000B32C1"/>
    <w:rsid w:val="000B3E43"/>
    <w:rsid w:val="000C00E4"/>
    <w:rsid w:val="000C2EA8"/>
    <w:rsid w:val="000C338A"/>
    <w:rsid w:val="000C44A0"/>
    <w:rsid w:val="000E2F10"/>
    <w:rsid w:val="000E7724"/>
    <w:rsid w:val="00107FF4"/>
    <w:rsid w:val="001218D6"/>
    <w:rsid w:val="00126318"/>
    <w:rsid w:val="001267A9"/>
    <w:rsid w:val="00126A6F"/>
    <w:rsid w:val="00126FF0"/>
    <w:rsid w:val="001352A4"/>
    <w:rsid w:val="00140012"/>
    <w:rsid w:val="0014225E"/>
    <w:rsid w:val="001649A5"/>
    <w:rsid w:val="00170D43"/>
    <w:rsid w:val="00171885"/>
    <w:rsid w:val="001732A9"/>
    <w:rsid w:val="00173F3E"/>
    <w:rsid w:val="00177549"/>
    <w:rsid w:val="00177CE2"/>
    <w:rsid w:val="00182144"/>
    <w:rsid w:val="00184D52"/>
    <w:rsid w:val="00190EF1"/>
    <w:rsid w:val="00191647"/>
    <w:rsid w:val="0019329B"/>
    <w:rsid w:val="0019445B"/>
    <w:rsid w:val="00195B0C"/>
    <w:rsid w:val="00196A45"/>
    <w:rsid w:val="001A54AA"/>
    <w:rsid w:val="001B10A3"/>
    <w:rsid w:val="001B395A"/>
    <w:rsid w:val="001B67B2"/>
    <w:rsid w:val="001B7434"/>
    <w:rsid w:val="001B79BC"/>
    <w:rsid w:val="001C4A8D"/>
    <w:rsid w:val="001C556C"/>
    <w:rsid w:val="001C7891"/>
    <w:rsid w:val="001D790E"/>
    <w:rsid w:val="001E6140"/>
    <w:rsid w:val="001E66EE"/>
    <w:rsid w:val="001F206B"/>
    <w:rsid w:val="001F2462"/>
    <w:rsid w:val="00207862"/>
    <w:rsid w:val="00216280"/>
    <w:rsid w:val="00221CD9"/>
    <w:rsid w:val="002262E9"/>
    <w:rsid w:val="00246A0E"/>
    <w:rsid w:val="00255A14"/>
    <w:rsid w:val="002771BA"/>
    <w:rsid w:val="002904E0"/>
    <w:rsid w:val="002A1643"/>
    <w:rsid w:val="002A5678"/>
    <w:rsid w:val="002A74DF"/>
    <w:rsid w:val="002B2923"/>
    <w:rsid w:val="002C0372"/>
    <w:rsid w:val="002E1669"/>
    <w:rsid w:val="002E2A2C"/>
    <w:rsid w:val="002F1D9D"/>
    <w:rsid w:val="002F599C"/>
    <w:rsid w:val="0030156B"/>
    <w:rsid w:val="00302870"/>
    <w:rsid w:val="00307F54"/>
    <w:rsid w:val="00310635"/>
    <w:rsid w:val="00344ADE"/>
    <w:rsid w:val="00354682"/>
    <w:rsid w:val="00354EF3"/>
    <w:rsid w:val="0035618A"/>
    <w:rsid w:val="00357BBD"/>
    <w:rsid w:val="00362469"/>
    <w:rsid w:val="003668D6"/>
    <w:rsid w:val="00367DE2"/>
    <w:rsid w:val="0037724D"/>
    <w:rsid w:val="00377DE8"/>
    <w:rsid w:val="00384306"/>
    <w:rsid w:val="0039021B"/>
    <w:rsid w:val="00391BF4"/>
    <w:rsid w:val="00395270"/>
    <w:rsid w:val="003A63EE"/>
    <w:rsid w:val="003B31A3"/>
    <w:rsid w:val="003C13F4"/>
    <w:rsid w:val="003C2D27"/>
    <w:rsid w:val="003D1E21"/>
    <w:rsid w:val="003D4998"/>
    <w:rsid w:val="003E6049"/>
    <w:rsid w:val="003E6D20"/>
    <w:rsid w:val="003E7C7E"/>
    <w:rsid w:val="003F2106"/>
    <w:rsid w:val="003F3230"/>
    <w:rsid w:val="003F4E35"/>
    <w:rsid w:val="00401F0B"/>
    <w:rsid w:val="00407833"/>
    <w:rsid w:val="0041082C"/>
    <w:rsid w:val="00412F89"/>
    <w:rsid w:val="00433EE7"/>
    <w:rsid w:val="00443203"/>
    <w:rsid w:val="00450BDE"/>
    <w:rsid w:val="00473257"/>
    <w:rsid w:val="00480098"/>
    <w:rsid w:val="004A08CB"/>
    <w:rsid w:val="004C1188"/>
    <w:rsid w:val="004D1B1E"/>
    <w:rsid w:val="004D4E0C"/>
    <w:rsid w:val="004E07F5"/>
    <w:rsid w:val="004E7561"/>
    <w:rsid w:val="004F16EC"/>
    <w:rsid w:val="004F2C69"/>
    <w:rsid w:val="004F40E2"/>
    <w:rsid w:val="004F58D4"/>
    <w:rsid w:val="00505FC2"/>
    <w:rsid w:val="00507874"/>
    <w:rsid w:val="00515399"/>
    <w:rsid w:val="00522237"/>
    <w:rsid w:val="00527179"/>
    <w:rsid w:val="0053699E"/>
    <w:rsid w:val="00536E09"/>
    <w:rsid w:val="005476DB"/>
    <w:rsid w:val="00552C23"/>
    <w:rsid w:val="00556CA5"/>
    <w:rsid w:val="00557A27"/>
    <w:rsid w:val="005609C3"/>
    <w:rsid w:val="005676CB"/>
    <w:rsid w:val="0057025C"/>
    <w:rsid w:val="00571E81"/>
    <w:rsid w:val="005778DA"/>
    <w:rsid w:val="0058027E"/>
    <w:rsid w:val="00591FBE"/>
    <w:rsid w:val="00594F8B"/>
    <w:rsid w:val="005B767A"/>
    <w:rsid w:val="005C3D56"/>
    <w:rsid w:val="005C5702"/>
    <w:rsid w:val="005D480A"/>
    <w:rsid w:val="005E3801"/>
    <w:rsid w:val="005F3310"/>
    <w:rsid w:val="005F736D"/>
    <w:rsid w:val="00602B45"/>
    <w:rsid w:val="00606095"/>
    <w:rsid w:val="00606F40"/>
    <w:rsid w:val="00610AD0"/>
    <w:rsid w:val="0061283C"/>
    <w:rsid w:val="006139AB"/>
    <w:rsid w:val="00614280"/>
    <w:rsid w:val="0061605B"/>
    <w:rsid w:val="00616D84"/>
    <w:rsid w:val="00622E83"/>
    <w:rsid w:val="00633912"/>
    <w:rsid w:val="00637B89"/>
    <w:rsid w:val="00641733"/>
    <w:rsid w:val="00642E12"/>
    <w:rsid w:val="00645D4A"/>
    <w:rsid w:val="006564AC"/>
    <w:rsid w:val="00661370"/>
    <w:rsid w:val="0066469E"/>
    <w:rsid w:val="00676A80"/>
    <w:rsid w:val="00683F8C"/>
    <w:rsid w:val="006862E3"/>
    <w:rsid w:val="00687C50"/>
    <w:rsid w:val="006923AA"/>
    <w:rsid w:val="0069339E"/>
    <w:rsid w:val="00693647"/>
    <w:rsid w:val="006A206F"/>
    <w:rsid w:val="006A2208"/>
    <w:rsid w:val="006A33FA"/>
    <w:rsid w:val="006B7201"/>
    <w:rsid w:val="006D1EF0"/>
    <w:rsid w:val="006D535F"/>
    <w:rsid w:val="006D7DCC"/>
    <w:rsid w:val="006E143B"/>
    <w:rsid w:val="006E2437"/>
    <w:rsid w:val="006E6CFF"/>
    <w:rsid w:val="006F2B27"/>
    <w:rsid w:val="006F4ECA"/>
    <w:rsid w:val="00703EFA"/>
    <w:rsid w:val="007171CF"/>
    <w:rsid w:val="00722002"/>
    <w:rsid w:val="00730059"/>
    <w:rsid w:val="007342A4"/>
    <w:rsid w:val="00737E88"/>
    <w:rsid w:val="0074027F"/>
    <w:rsid w:val="00744104"/>
    <w:rsid w:val="00745B02"/>
    <w:rsid w:val="007464AC"/>
    <w:rsid w:val="0075661D"/>
    <w:rsid w:val="00756DBB"/>
    <w:rsid w:val="00777316"/>
    <w:rsid w:val="007A2800"/>
    <w:rsid w:val="007A7E26"/>
    <w:rsid w:val="007B0887"/>
    <w:rsid w:val="007B0ED9"/>
    <w:rsid w:val="007C1F32"/>
    <w:rsid w:val="007C489B"/>
    <w:rsid w:val="007C7E39"/>
    <w:rsid w:val="007E4363"/>
    <w:rsid w:val="007F061D"/>
    <w:rsid w:val="007F0DF6"/>
    <w:rsid w:val="007F31A2"/>
    <w:rsid w:val="007F4A50"/>
    <w:rsid w:val="00810290"/>
    <w:rsid w:val="00811E52"/>
    <w:rsid w:val="00815BC0"/>
    <w:rsid w:val="0082190A"/>
    <w:rsid w:val="00822A8D"/>
    <w:rsid w:val="0082342B"/>
    <w:rsid w:val="008323D1"/>
    <w:rsid w:val="0084714F"/>
    <w:rsid w:val="008471DC"/>
    <w:rsid w:val="00850E8C"/>
    <w:rsid w:val="00851639"/>
    <w:rsid w:val="00863420"/>
    <w:rsid w:val="00896BD7"/>
    <w:rsid w:val="00897966"/>
    <w:rsid w:val="008A6FCC"/>
    <w:rsid w:val="008B3D47"/>
    <w:rsid w:val="008E0E49"/>
    <w:rsid w:val="008F0AEE"/>
    <w:rsid w:val="00904413"/>
    <w:rsid w:val="00907F67"/>
    <w:rsid w:val="009111DC"/>
    <w:rsid w:val="00932EC5"/>
    <w:rsid w:val="00934BBA"/>
    <w:rsid w:val="00935099"/>
    <w:rsid w:val="00936B76"/>
    <w:rsid w:val="0094578D"/>
    <w:rsid w:val="00950040"/>
    <w:rsid w:val="009523BC"/>
    <w:rsid w:val="00956382"/>
    <w:rsid w:val="00962991"/>
    <w:rsid w:val="00971276"/>
    <w:rsid w:val="00971433"/>
    <w:rsid w:val="009734FB"/>
    <w:rsid w:val="00974B60"/>
    <w:rsid w:val="00981E23"/>
    <w:rsid w:val="009943D4"/>
    <w:rsid w:val="009B2DE5"/>
    <w:rsid w:val="009B345A"/>
    <w:rsid w:val="009B3BD4"/>
    <w:rsid w:val="009B3FC0"/>
    <w:rsid w:val="009C00DC"/>
    <w:rsid w:val="009C1368"/>
    <w:rsid w:val="009C286D"/>
    <w:rsid w:val="009D3305"/>
    <w:rsid w:val="009D7AD4"/>
    <w:rsid w:val="009F1367"/>
    <w:rsid w:val="00A05631"/>
    <w:rsid w:val="00A05B84"/>
    <w:rsid w:val="00A07359"/>
    <w:rsid w:val="00A10FE8"/>
    <w:rsid w:val="00A11ECB"/>
    <w:rsid w:val="00A13BAE"/>
    <w:rsid w:val="00A16AAA"/>
    <w:rsid w:val="00A20A0D"/>
    <w:rsid w:val="00A2114D"/>
    <w:rsid w:val="00A21AF0"/>
    <w:rsid w:val="00A22A03"/>
    <w:rsid w:val="00A25773"/>
    <w:rsid w:val="00A34DF5"/>
    <w:rsid w:val="00A379CC"/>
    <w:rsid w:val="00A44253"/>
    <w:rsid w:val="00A47E83"/>
    <w:rsid w:val="00A52085"/>
    <w:rsid w:val="00A5599E"/>
    <w:rsid w:val="00A666E8"/>
    <w:rsid w:val="00A67E03"/>
    <w:rsid w:val="00A70502"/>
    <w:rsid w:val="00A72A74"/>
    <w:rsid w:val="00A73AFB"/>
    <w:rsid w:val="00A80404"/>
    <w:rsid w:val="00A85621"/>
    <w:rsid w:val="00A949E4"/>
    <w:rsid w:val="00AA7721"/>
    <w:rsid w:val="00AA7F00"/>
    <w:rsid w:val="00AB1A01"/>
    <w:rsid w:val="00AB7CC1"/>
    <w:rsid w:val="00AC4012"/>
    <w:rsid w:val="00AC58C6"/>
    <w:rsid w:val="00AE06BC"/>
    <w:rsid w:val="00AE0C3C"/>
    <w:rsid w:val="00AE1D3B"/>
    <w:rsid w:val="00AE7B9E"/>
    <w:rsid w:val="00AF114C"/>
    <w:rsid w:val="00AF3CF1"/>
    <w:rsid w:val="00B145AD"/>
    <w:rsid w:val="00B1552C"/>
    <w:rsid w:val="00B2301B"/>
    <w:rsid w:val="00B30E47"/>
    <w:rsid w:val="00B31111"/>
    <w:rsid w:val="00B35E50"/>
    <w:rsid w:val="00B52299"/>
    <w:rsid w:val="00B62431"/>
    <w:rsid w:val="00B65969"/>
    <w:rsid w:val="00B728E9"/>
    <w:rsid w:val="00B73978"/>
    <w:rsid w:val="00B739EF"/>
    <w:rsid w:val="00B75D18"/>
    <w:rsid w:val="00B77A78"/>
    <w:rsid w:val="00B920A8"/>
    <w:rsid w:val="00B946E4"/>
    <w:rsid w:val="00B95E5C"/>
    <w:rsid w:val="00BA132B"/>
    <w:rsid w:val="00BA4B21"/>
    <w:rsid w:val="00BA798A"/>
    <w:rsid w:val="00BB0265"/>
    <w:rsid w:val="00BB0686"/>
    <w:rsid w:val="00BC799B"/>
    <w:rsid w:val="00BD2999"/>
    <w:rsid w:val="00BD46DF"/>
    <w:rsid w:val="00BD730E"/>
    <w:rsid w:val="00BE4716"/>
    <w:rsid w:val="00BE7D0D"/>
    <w:rsid w:val="00BF1584"/>
    <w:rsid w:val="00BF5A2E"/>
    <w:rsid w:val="00C012D1"/>
    <w:rsid w:val="00C04A17"/>
    <w:rsid w:val="00C06849"/>
    <w:rsid w:val="00C14E62"/>
    <w:rsid w:val="00C1645B"/>
    <w:rsid w:val="00C2148F"/>
    <w:rsid w:val="00C217BD"/>
    <w:rsid w:val="00C24B98"/>
    <w:rsid w:val="00C253BB"/>
    <w:rsid w:val="00C40887"/>
    <w:rsid w:val="00C424B0"/>
    <w:rsid w:val="00C679ED"/>
    <w:rsid w:val="00C7121B"/>
    <w:rsid w:val="00C8079D"/>
    <w:rsid w:val="00C84939"/>
    <w:rsid w:val="00C8588B"/>
    <w:rsid w:val="00CA2386"/>
    <w:rsid w:val="00CD146F"/>
    <w:rsid w:val="00CD3457"/>
    <w:rsid w:val="00CD60C8"/>
    <w:rsid w:val="00CE440E"/>
    <w:rsid w:val="00CE7108"/>
    <w:rsid w:val="00CE72DD"/>
    <w:rsid w:val="00D15569"/>
    <w:rsid w:val="00D17156"/>
    <w:rsid w:val="00D310A8"/>
    <w:rsid w:val="00D34B38"/>
    <w:rsid w:val="00D46D44"/>
    <w:rsid w:val="00D575BA"/>
    <w:rsid w:val="00D62C53"/>
    <w:rsid w:val="00D6384F"/>
    <w:rsid w:val="00D677A6"/>
    <w:rsid w:val="00D93B03"/>
    <w:rsid w:val="00DA4887"/>
    <w:rsid w:val="00DA6FAF"/>
    <w:rsid w:val="00DC32CA"/>
    <w:rsid w:val="00DC7E9C"/>
    <w:rsid w:val="00DD04FE"/>
    <w:rsid w:val="00DD25E5"/>
    <w:rsid w:val="00DD2D88"/>
    <w:rsid w:val="00DD5B73"/>
    <w:rsid w:val="00DE0E55"/>
    <w:rsid w:val="00DE18DE"/>
    <w:rsid w:val="00DE7BFF"/>
    <w:rsid w:val="00DF00A0"/>
    <w:rsid w:val="00DF3199"/>
    <w:rsid w:val="00E060C0"/>
    <w:rsid w:val="00E1102A"/>
    <w:rsid w:val="00E11708"/>
    <w:rsid w:val="00E14840"/>
    <w:rsid w:val="00E149DB"/>
    <w:rsid w:val="00E15646"/>
    <w:rsid w:val="00E1586B"/>
    <w:rsid w:val="00E309D9"/>
    <w:rsid w:val="00E43113"/>
    <w:rsid w:val="00E45F6B"/>
    <w:rsid w:val="00E507F4"/>
    <w:rsid w:val="00E617CE"/>
    <w:rsid w:val="00E7137B"/>
    <w:rsid w:val="00E7265C"/>
    <w:rsid w:val="00E72715"/>
    <w:rsid w:val="00E96989"/>
    <w:rsid w:val="00EA0630"/>
    <w:rsid w:val="00EA1B8B"/>
    <w:rsid w:val="00EC1B6E"/>
    <w:rsid w:val="00EC7CED"/>
    <w:rsid w:val="00ED3783"/>
    <w:rsid w:val="00EE1DB4"/>
    <w:rsid w:val="00F043E4"/>
    <w:rsid w:val="00F07933"/>
    <w:rsid w:val="00F22E04"/>
    <w:rsid w:val="00F30453"/>
    <w:rsid w:val="00F3074E"/>
    <w:rsid w:val="00F33A22"/>
    <w:rsid w:val="00F4157F"/>
    <w:rsid w:val="00F4484A"/>
    <w:rsid w:val="00F46D3E"/>
    <w:rsid w:val="00F63EE3"/>
    <w:rsid w:val="00F764E1"/>
    <w:rsid w:val="00F778B5"/>
    <w:rsid w:val="00F80B46"/>
    <w:rsid w:val="00F83E74"/>
    <w:rsid w:val="00F92D62"/>
    <w:rsid w:val="00F9489D"/>
    <w:rsid w:val="00F96A14"/>
    <w:rsid w:val="00FA1F9F"/>
    <w:rsid w:val="00FB0C46"/>
    <w:rsid w:val="00FB1D6D"/>
    <w:rsid w:val="00FC5E1A"/>
    <w:rsid w:val="00FC6574"/>
    <w:rsid w:val="00FD0546"/>
    <w:rsid w:val="00FD2DD7"/>
    <w:rsid w:val="00FD54DB"/>
    <w:rsid w:val="00FD5E79"/>
    <w:rsid w:val="00FD73DF"/>
    <w:rsid w:val="00FE2A0C"/>
    <w:rsid w:val="00FE5802"/>
    <w:rsid w:val="00FE7D32"/>
    <w:rsid w:val="00FF3EA6"/>
    <w:rsid w:val="00FF445E"/>
    <w:rsid w:val="00FF4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540EC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35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77DE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qFormat/>
    <w:rsid w:val="00C679E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C44A0"/>
    <w:rPr>
      <w:color w:val="0000FF"/>
      <w:u w:val="single"/>
    </w:rPr>
  </w:style>
  <w:style w:type="character" w:styleId="a4">
    <w:name w:val="FollowedHyperlink"/>
    <w:rsid w:val="00C679ED"/>
    <w:rPr>
      <w:color w:val="800080"/>
      <w:u w:val="single"/>
    </w:rPr>
  </w:style>
  <w:style w:type="character" w:styleId="a5">
    <w:name w:val="Emphasis"/>
    <w:uiPriority w:val="20"/>
    <w:qFormat/>
    <w:rsid w:val="00E45F6B"/>
    <w:rPr>
      <w:i/>
      <w:iCs/>
    </w:rPr>
  </w:style>
  <w:style w:type="paragraph" w:styleId="a6">
    <w:name w:val="header"/>
    <w:basedOn w:val="a"/>
    <w:link w:val="a7"/>
    <w:uiPriority w:val="99"/>
    <w:unhideWhenUsed/>
    <w:rsid w:val="00676A8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676A80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676A8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676A80"/>
    <w:rPr>
      <w:sz w:val="24"/>
      <w:szCs w:val="24"/>
    </w:rPr>
  </w:style>
  <w:style w:type="table" w:styleId="aa">
    <w:name w:val="Table Grid"/>
    <w:basedOn w:val="a1"/>
    <w:rsid w:val="00BD73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77D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195B0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95B0C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A11ECB"/>
    <w:pPr>
      <w:ind w:left="720"/>
      <w:contextualSpacing/>
    </w:pPr>
  </w:style>
  <w:style w:type="paragraph" w:styleId="ae">
    <w:name w:val="No Spacing"/>
    <w:uiPriority w:val="1"/>
    <w:qFormat/>
    <w:rsid w:val="00A11ECB"/>
    <w:rPr>
      <w:sz w:val="24"/>
      <w:szCs w:val="24"/>
    </w:rPr>
  </w:style>
  <w:style w:type="character" w:styleId="af">
    <w:name w:val="Strong"/>
    <w:basedOn w:val="a0"/>
    <w:uiPriority w:val="22"/>
    <w:qFormat/>
    <w:rsid w:val="006D1EF0"/>
    <w:rPr>
      <w:b/>
      <w:bCs/>
    </w:rPr>
  </w:style>
  <w:style w:type="character" w:customStyle="1" w:styleId="apple-converted-space">
    <w:name w:val="apple-converted-space"/>
    <w:basedOn w:val="a0"/>
    <w:rsid w:val="006D1EF0"/>
  </w:style>
  <w:style w:type="paragraph" w:styleId="af0">
    <w:name w:val="Normal (Web)"/>
    <w:basedOn w:val="a"/>
    <w:uiPriority w:val="99"/>
    <w:semiHidden/>
    <w:unhideWhenUsed/>
    <w:rsid w:val="009714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35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77DE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qFormat/>
    <w:rsid w:val="00C679E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C44A0"/>
    <w:rPr>
      <w:color w:val="0000FF"/>
      <w:u w:val="single"/>
    </w:rPr>
  </w:style>
  <w:style w:type="character" w:styleId="a4">
    <w:name w:val="FollowedHyperlink"/>
    <w:rsid w:val="00C679ED"/>
    <w:rPr>
      <w:color w:val="800080"/>
      <w:u w:val="single"/>
    </w:rPr>
  </w:style>
  <w:style w:type="character" w:styleId="a5">
    <w:name w:val="Emphasis"/>
    <w:uiPriority w:val="20"/>
    <w:qFormat/>
    <w:rsid w:val="00E45F6B"/>
    <w:rPr>
      <w:i/>
      <w:iCs/>
    </w:rPr>
  </w:style>
  <w:style w:type="paragraph" w:styleId="a6">
    <w:name w:val="header"/>
    <w:basedOn w:val="a"/>
    <w:link w:val="a7"/>
    <w:uiPriority w:val="99"/>
    <w:unhideWhenUsed/>
    <w:rsid w:val="00676A8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676A80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676A8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676A80"/>
    <w:rPr>
      <w:sz w:val="24"/>
      <w:szCs w:val="24"/>
    </w:rPr>
  </w:style>
  <w:style w:type="table" w:styleId="aa">
    <w:name w:val="Table Grid"/>
    <w:basedOn w:val="a1"/>
    <w:rsid w:val="00BD73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77D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195B0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95B0C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A11ECB"/>
    <w:pPr>
      <w:ind w:left="720"/>
      <w:contextualSpacing/>
    </w:pPr>
  </w:style>
  <w:style w:type="paragraph" w:styleId="ae">
    <w:name w:val="No Spacing"/>
    <w:uiPriority w:val="1"/>
    <w:qFormat/>
    <w:rsid w:val="00A11ECB"/>
    <w:rPr>
      <w:sz w:val="24"/>
      <w:szCs w:val="24"/>
    </w:rPr>
  </w:style>
  <w:style w:type="character" w:styleId="af">
    <w:name w:val="Strong"/>
    <w:basedOn w:val="a0"/>
    <w:uiPriority w:val="22"/>
    <w:qFormat/>
    <w:rsid w:val="006D1EF0"/>
    <w:rPr>
      <w:b/>
      <w:bCs/>
    </w:rPr>
  </w:style>
  <w:style w:type="character" w:customStyle="1" w:styleId="apple-converted-space">
    <w:name w:val="apple-converted-space"/>
    <w:basedOn w:val="a0"/>
    <w:rsid w:val="006D1EF0"/>
  </w:style>
  <w:style w:type="paragraph" w:styleId="af0">
    <w:name w:val="Normal (Web)"/>
    <w:basedOn w:val="a"/>
    <w:uiPriority w:val="99"/>
    <w:semiHidden/>
    <w:unhideWhenUsed/>
    <w:rsid w:val="009714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5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53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280295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329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296429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04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80118-6A7C-40FD-8C34-180034A2B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2484</CharactersWithSpaces>
  <SharedDoc>false</SharedDoc>
  <HLinks>
    <vt:vector size="24" baseType="variant">
      <vt:variant>
        <vt:i4>2687102</vt:i4>
      </vt:variant>
      <vt:variant>
        <vt:i4>0</vt:i4>
      </vt:variant>
      <vt:variant>
        <vt:i4>0</vt:i4>
      </vt:variant>
      <vt:variant>
        <vt:i4>5</vt:i4>
      </vt:variant>
      <vt:variant>
        <vt:lpwstr>http://www.mo43.ru/</vt:lpwstr>
      </vt:variant>
      <vt:variant>
        <vt:lpwstr/>
      </vt:variant>
      <vt:variant>
        <vt:i4>6357096</vt:i4>
      </vt:variant>
      <vt:variant>
        <vt:i4>-1</vt:i4>
      </vt:variant>
      <vt:variant>
        <vt:i4>1085</vt:i4>
      </vt:variant>
      <vt:variant>
        <vt:i4>1</vt:i4>
      </vt:variant>
      <vt:variant>
        <vt:lpwstr>http://laguna-kirov.ru/images/tury-iz-kirova/kungur/kungur.jpg</vt:lpwstr>
      </vt:variant>
      <vt:variant>
        <vt:lpwstr/>
      </vt:variant>
      <vt:variant>
        <vt:i4>3539023</vt:i4>
      </vt:variant>
      <vt:variant>
        <vt:i4>-1</vt:i4>
      </vt:variant>
      <vt:variant>
        <vt:i4>1086</vt:i4>
      </vt:variant>
      <vt:variant>
        <vt:i4>1</vt:i4>
      </vt:variant>
      <vt:variant>
        <vt:lpwstr>http://rusplt.ru/netcat_files/98/60/Permyak_solenye_ushi.jpg</vt:lpwstr>
      </vt:variant>
      <vt:variant>
        <vt:lpwstr/>
      </vt:variant>
      <vt:variant>
        <vt:i4>196643</vt:i4>
      </vt:variant>
      <vt:variant>
        <vt:i4>-1</vt:i4>
      </vt:variant>
      <vt:variant>
        <vt:i4>1088</vt:i4>
      </vt:variant>
      <vt:variant>
        <vt:i4>1</vt:i4>
      </vt:variant>
      <vt:variant>
        <vt:lpwstr>http://www.esosedi.ru/fiber/58120/fit/1400x1000/schaste_ne_za_gorami.png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nous</dc:creator>
  <cp:lastModifiedBy>Ида Белова</cp:lastModifiedBy>
  <cp:revision>2</cp:revision>
  <cp:lastPrinted>2022-06-17T09:22:00Z</cp:lastPrinted>
  <dcterms:created xsi:type="dcterms:W3CDTF">2024-03-21T11:33:00Z</dcterms:created>
  <dcterms:modified xsi:type="dcterms:W3CDTF">2024-03-21T11:33:00Z</dcterms:modified>
</cp:coreProperties>
</file>