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5DE" w:rsidRDefault="00B155DE" w:rsidP="000A3F57">
      <w:pPr>
        <w:autoSpaceDE w:val="0"/>
        <w:rPr>
          <w:rFonts w:ascii="Comic Sans MS" w:hAnsi="Comic Sans MS"/>
          <w:b/>
        </w:rPr>
      </w:pPr>
      <w:r w:rsidRPr="00B155DE">
        <w:rPr>
          <w:rFonts w:ascii="Comic Sans MS" w:hAnsi="Comic Sans MS"/>
          <w:b/>
          <w:noProof/>
        </w:rPr>
        <w:drawing>
          <wp:anchor distT="0" distB="0" distL="114300" distR="114300" simplePos="0" relativeHeight="251657216" behindDoc="1" locked="0" layoutInCell="1" allowOverlap="1" wp14:anchorId="3C6FBDFE" wp14:editId="25D87D16">
            <wp:simplePos x="0" y="0"/>
            <wp:positionH relativeFrom="column">
              <wp:posOffset>2540</wp:posOffset>
            </wp:positionH>
            <wp:positionV relativeFrom="paragraph">
              <wp:posOffset>128905</wp:posOffset>
            </wp:positionV>
            <wp:extent cx="6657975" cy="647700"/>
            <wp:effectExtent l="0" t="0" r="9525" b="0"/>
            <wp:wrapNone/>
            <wp:docPr id="11" name="Рисунок 11" descr="D:\Документы\Совместная работа\1. ОТДЕЛ БРОНИРОВАНИЯ\11. Оформление программ\plashka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Документы\Совместная работа\1. ОТДЕЛ БРОНИРОВАНИЯ\11. Оформление программ\plashka_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2337" w:rsidRPr="005C715B" w:rsidRDefault="00812E7A" w:rsidP="00812E7A">
      <w:pPr>
        <w:autoSpaceDE w:val="0"/>
        <w:jc w:val="center"/>
        <w:rPr>
          <w:rFonts w:ascii="Comic Sans MS" w:hAnsi="Comic Sans MS"/>
          <w:b/>
          <w:color w:val="FFFFFF" w:themeColor="background1"/>
          <w:sz w:val="28"/>
          <w:szCs w:val="28"/>
        </w:rPr>
      </w:pPr>
      <w:r>
        <w:rPr>
          <w:rFonts w:ascii="Comic Sans MS" w:hAnsi="Comic Sans MS"/>
          <w:b/>
          <w:color w:val="FFFFFF" w:themeColor="background1"/>
          <w:sz w:val="28"/>
          <w:szCs w:val="28"/>
        </w:rPr>
        <w:t xml:space="preserve">         </w:t>
      </w:r>
      <w:r w:rsidR="00AE33B2">
        <w:rPr>
          <w:rFonts w:ascii="Comic Sans MS" w:hAnsi="Comic Sans MS"/>
          <w:b/>
          <w:color w:val="FFFFFF" w:themeColor="background1"/>
          <w:sz w:val="28"/>
          <w:szCs w:val="28"/>
        </w:rPr>
        <w:t xml:space="preserve">Москва </w:t>
      </w:r>
      <w:r w:rsidR="00B8567B">
        <w:rPr>
          <w:rFonts w:ascii="Comic Sans MS" w:hAnsi="Comic Sans MS"/>
          <w:b/>
          <w:color w:val="FFFFFF" w:themeColor="background1"/>
          <w:sz w:val="28"/>
          <w:szCs w:val="28"/>
        </w:rPr>
        <w:t>1</w:t>
      </w:r>
      <w:r>
        <w:rPr>
          <w:rFonts w:ascii="Comic Sans MS" w:hAnsi="Comic Sans MS"/>
          <w:b/>
          <w:color w:val="FFFFFF" w:themeColor="background1"/>
          <w:sz w:val="28"/>
          <w:szCs w:val="28"/>
        </w:rPr>
        <w:t xml:space="preserve"> д</w:t>
      </w:r>
      <w:r w:rsidR="00B8567B">
        <w:rPr>
          <w:rFonts w:ascii="Comic Sans MS" w:hAnsi="Comic Sans MS"/>
          <w:b/>
          <w:color w:val="FFFFFF" w:themeColor="background1"/>
          <w:sz w:val="28"/>
          <w:szCs w:val="28"/>
        </w:rPr>
        <w:t>ень</w:t>
      </w:r>
      <w:r>
        <w:rPr>
          <w:rFonts w:ascii="Comic Sans MS" w:hAnsi="Comic Sans MS"/>
          <w:b/>
          <w:color w:val="FFFFFF" w:themeColor="background1"/>
          <w:sz w:val="28"/>
          <w:szCs w:val="28"/>
        </w:rPr>
        <w:br/>
        <w:t xml:space="preserve">         (жд + автобус</w:t>
      </w:r>
      <w:r w:rsidRPr="00812E7A">
        <w:rPr>
          <w:rFonts w:ascii="Comic Sans MS" w:hAnsi="Comic Sans MS"/>
          <w:b/>
          <w:color w:val="FFFFFF" w:themeColor="background1"/>
          <w:sz w:val="28"/>
          <w:szCs w:val="28"/>
        </w:rPr>
        <w:t>)</w:t>
      </w:r>
      <w:r w:rsidR="0023194E" w:rsidRPr="00812E7A">
        <w:rPr>
          <w:rFonts w:ascii="Comic Sans MS" w:hAnsi="Comic Sans MS"/>
          <w:b/>
          <w:color w:val="FFFFFF" w:themeColor="background1"/>
          <w:sz w:val="28"/>
          <w:szCs w:val="28"/>
        </w:rPr>
        <w:t xml:space="preserve"> </w:t>
      </w:r>
    </w:p>
    <w:p w:rsidR="004C0F1A" w:rsidRDefault="005E6EC7" w:rsidP="00D056AA">
      <w:pPr>
        <w:jc w:val="both"/>
        <w:rPr>
          <w:rFonts w:ascii="Calibri" w:hAnsi="Calibri" w:cs="Calibri"/>
          <w:b/>
          <w:iCs/>
          <w:noProof/>
          <w:color w:val="FF0000"/>
          <w:u w:val="single"/>
        </w:rPr>
      </w:pPr>
      <w:r>
        <w:rPr>
          <w:rFonts w:ascii="Calibri" w:hAnsi="Calibri" w:cs="Calibri"/>
          <w:b/>
          <w:iCs/>
          <w:noProof/>
          <w:color w:val="FF0000"/>
          <w:u w:val="single"/>
        </w:rPr>
        <w:drawing>
          <wp:anchor distT="0" distB="0" distL="114300" distR="114300" simplePos="0" relativeHeight="251663360" behindDoc="1" locked="0" layoutInCell="1" allowOverlap="1" wp14:anchorId="5FDE95C0" wp14:editId="7923BF03">
            <wp:simplePos x="0" y="0"/>
            <wp:positionH relativeFrom="column">
              <wp:posOffset>2540</wp:posOffset>
            </wp:positionH>
            <wp:positionV relativeFrom="paragraph">
              <wp:posOffset>159385</wp:posOffset>
            </wp:positionV>
            <wp:extent cx="6654800" cy="36004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tGPT Image 26 апр. 2026 г., 19_00_53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862"/>
                    <a:stretch/>
                  </pic:blipFill>
                  <pic:spPr bwMode="auto">
                    <a:xfrm>
                      <a:off x="0" y="0"/>
                      <a:ext cx="6654800" cy="3600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0F1A" w:rsidRDefault="004C0F1A" w:rsidP="00D056AA">
      <w:pPr>
        <w:jc w:val="both"/>
        <w:rPr>
          <w:rFonts w:ascii="Calibri" w:hAnsi="Calibri" w:cs="Calibri"/>
          <w:b/>
          <w:iCs/>
          <w:noProof/>
          <w:color w:val="FF0000"/>
          <w:u w:val="single"/>
        </w:rPr>
      </w:pPr>
    </w:p>
    <w:p w:rsidR="004C0F1A" w:rsidRDefault="004C0F1A" w:rsidP="00D056AA">
      <w:pPr>
        <w:jc w:val="both"/>
        <w:rPr>
          <w:rFonts w:ascii="Calibri" w:hAnsi="Calibri" w:cs="Calibri"/>
          <w:b/>
          <w:iCs/>
          <w:noProof/>
          <w:color w:val="FF0000"/>
          <w:u w:val="single"/>
        </w:rPr>
      </w:pPr>
    </w:p>
    <w:p w:rsidR="008C0AFF" w:rsidRDefault="008C0AFF" w:rsidP="00D056AA">
      <w:pPr>
        <w:jc w:val="both"/>
        <w:rPr>
          <w:rFonts w:ascii="Calibri" w:hAnsi="Calibri" w:cs="Calibri"/>
          <w:b/>
          <w:iCs/>
          <w:noProof/>
          <w:color w:val="FF0000"/>
          <w:u w:val="single"/>
        </w:rPr>
      </w:pPr>
    </w:p>
    <w:p w:rsidR="008C0AFF" w:rsidRDefault="008C0AFF" w:rsidP="00D056AA">
      <w:pPr>
        <w:jc w:val="both"/>
        <w:rPr>
          <w:rFonts w:ascii="Calibri" w:hAnsi="Calibri" w:cs="Calibri"/>
          <w:b/>
          <w:iCs/>
          <w:noProof/>
          <w:color w:val="FF0000"/>
          <w:u w:val="single"/>
        </w:rPr>
      </w:pPr>
    </w:p>
    <w:p w:rsidR="008C0AFF" w:rsidRDefault="008C0AFF" w:rsidP="00D056AA">
      <w:pPr>
        <w:jc w:val="both"/>
        <w:rPr>
          <w:rFonts w:ascii="Calibri" w:hAnsi="Calibri" w:cs="Calibri"/>
          <w:b/>
          <w:iCs/>
          <w:noProof/>
          <w:color w:val="FF0000"/>
          <w:u w:val="single"/>
        </w:rPr>
      </w:pPr>
    </w:p>
    <w:p w:rsidR="0023194E" w:rsidRDefault="0023194E" w:rsidP="00D056AA">
      <w:pPr>
        <w:jc w:val="both"/>
        <w:rPr>
          <w:rFonts w:ascii="Calibri" w:hAnsi="Calibri" w:cs="Calibri"/>
          <w:b/>
          <w:iCs/>
          <w:noProof/>
          <w:color w:val="FF0000"/>
          <w:u w:val="single"/>
        </w:rPr>
      </w:pPr>
    </w:p>
    <w:p w:rsidR="008C0AFF" w:rsidRDefault="008C0AFF" w:rsidP="00D056AA">
      <w:pPr>
        <w:jc w:val="both"/>
        <w:rPr>
          <w:rFonts w:ascii="Calibri" w:hAnsi="Calibri" w:cs="Calibri"/>
          <w:b/>
          <w:iCs/>
          <w:noProof/>
          <w:color w:val="FF0000"/>
          <w:u w:val="single"/>
        </w:rPr>
      </w:pPr>
    </w:p>
    <w:p w:rsidR="008C0AFF" w:rsidRPr="00950E7C" w:rsidRDefault="008C0AFF" w:rsidP="00D056AA">
      <w:pPr>
        <w:jc w:val="both"/>
        <w:rPr>
          <w:rFonts w:ascii="Calibri" w:hAnsi="Calibri" w:cs="Calibri"/>
          <w:b/>
          <w:iCs/>
          <w:color w:val="FF0000"/>
          <w:sz w:val="6"/>
          <w:szCs w:val="6"/>
        </w:rPr>
      </w:pPr>
    </w:p>
    <w:p w:rsidR="008C0AFF" w:rsidRDefault="008C0AFF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</w:p>
    <w:p w:rsidR="008C0AFF" w:rsidRDefault="008C0AFF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</w:p>
    <w:p w:rsidR="008C0AFF" w:rsidRDefault="008C0AFF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</w:p>
    <w:p w:rsidR="008C0AFF" w:rsidRDefault="008C0AFF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</w:p>
    <w:p w:rsidR="008C0AFF" w:rsidRDefault="008C0AFF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</w:p>
    <w:p w:rsidR="008C0AFF" w:rsidRDefault="008C0AFF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</w:p>
    <w:p w:rsidR="008C0AFF" w:rsidRDefault="008C0AFF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</w:p>
    <w:p w:rsidR="008C0AFF" w:rsidRDefault="008C0AFF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</w:p>
    <w:p w:rsidR="008C0AFF" w:rsidRDefault="008C0AFF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</w:p>
    <w:p w:rsidR="008C0AFF" w:rsidRDefault="008C0AFF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</w:p>
    <w:p w:rsidR="008C0AFF" w:rsidRDefault="008C0AFF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</w:p>
    <w:p w:rsidR="008C0AFF" w:rsidRDefault="008C0AFF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</w:p>
    <w:p w:rsidR="00C000AD" w:rsidRPr="00C000AD" w:rsidRDefault="00C000AD" w:rsidP="00D056AA">
      <w:pPr>
        <w:jc w:val="both"/>
        <w:rPr>
          <w:rFonts w:ascii="Calibri" w:hAnsi="Calibri" w:cs="Calibri"/>
          <w:b/>
          <w:iCs/>
          <w:color w:val="FF0000"/>
          <w:sz w:val="6"/>
          <w:szCs w:val="6"/>
          <w:u w:val="single"/>
        </w:rPr>
      </w:pPr>
    </w:p>
    <w:p w:rsidR="003C4CD0" w:rsidRDefault="003C4CD0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  <w:r>
        <w:rPr>
          <w:rFonts w:ascii="Calibri" w:hAnsi="Calibri" w:cs="Calibri"/>
          <w:b/>
          <w:iCs/>
          <w:color w:val="FF0000"/>
          <w:u w:val="single"/>
        </w:rPr>
        <w:t>День отправления</w:t>
      </w:r>
      <w:r w:rsidRPr="00672337">
        <w:rPr>
          <w:rFonts w:ascii="Calibri" w:hAnsi="Calibri" w:cs="Calibri"/>
          <w:b/>
          <w:iCs/>
          <w:color w:val="FF0000"/>
          <w:u w:val="single"/>
        </w:rPr>
        <w:t>:</w:t>
      </w:r>
    </w:p>
    <w:p w:rsidR="004C0F1A" w:rsidRPr="004C0F1A" w:rsidRDefault="004C0F1A" w:rsidP="00D056AA">
      <w:pPr>
        <w:jc w:val="both"/>
        <w:rPr>
          <w:rFonts w:ascii="Calibri" w:hAnsi="Calibri" w:cs="Calibri"/>
          <w:iCs/>
          <w:sz w:val="6"/>
          <w:szCs w:val="6"/>
        </w:rPr>
      </w:pPr>
    </w:p>
    <w:p w:rsidR="005C715B" w:rsidRDefault="004C0F1A" w:rsidP="00D056AA">
      <w:pPr>
        <w:jc w:val="both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20</w:t>
      </w:r>
      <w:r w:rsidR="00584D78">
        <w:rPr>
          <w:rFonts w:ascii="Calibri" w:hAnsi="Calibri" w:cs="Calibri"/>
          <w:iCs/>
          <w:sz w:val="22"/>
          <w:szCs w:val="22"/>
        </w:rPr>
        <w:t>:</w:t>
      </w:r>
      <w:r>
        <w:rPr>
          <w:rFonts w:ascii="Calibri" w:hAnsi="Calibri" w:cs="Calibri"/>
          <w:iCs/>
          <w:sz w:val="22"/>
          <w:szCs w:val="22"/>
        </w:rPr>
        <w:t>30</w:t>
      </w:r>
      <w:r w:rsidR="005C715B">
        <w:rPr>
          <w:rFonts w:ascii="Calibri" w:hAnsi="Calibri" w:cs="Calibri"/>
          <w:iCs/>
          <w:sz w:val="22"/>
          <w:szCs w:val="22"/>
        </w:rPr>
        <w:t xml:space="preserve"> – отправление на поезде №</w:t>
      </w:r>
      <w:r>
        <w:rPr>
          <w:rFonts w:ascii="Calibri" w:hAnsi="Calibri" w:cs="Calibri"/>
          <w:iCs/>
          <w:sz w:val="22"/>
          <w:szCs w:val="22"/>
        </w:rPr>
        <w:t>032 «Вятка»</w:t>
      </w:r>
      <w:r w:rsidR="005C715B">
        <w:rPr>
          <w:rFonts w:ascii="Calibri" w:hAnsi="Calibri" w:cs="Calibri"/>
          <w:iCs/>
          <w:sz w:val="22"/>
          <w:szCs w:val="22"/>
        </w:rPr>
        <w:t xml:space="preserve"> </w:t>
      </w:r>
    </w:p>
    <w:p w:rsidR="005C715B" w:rsidRDefault="004C0F1A" w:rsidP="00D056AA">
      <w:pPr>
        <w:jc w:val="both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b/>
          <w:iCs/>
          <w:color w:val="FF0000"/>
          <w:u w:val="single"/>
        </w:rPr>
        <w:t>Экскурсионный день</w:t>
      </w:r>
      <w:r w:rsidR="005C715B" w:rsidRPr="00672337">
        <w:rPr>
          <w:rFonts w:ascii="Calibri" w:hAnsi="Calibri" w:cs="Calibri"/>
          <w:b/>
          <w:iCs/>
          <w:color w:val="FF0000"/>
          <w:u w:val="single"/>
        </w:rPr>
        <w:t>:</w:t>
      </w:r>
    </w:p>
    <w:p w:rsidR="005C715B" w:rsidRPr="005C715B" w:rsidRDefault="00CE3C40" w:rsidP="00CE3C40">
      <w:pPr>
        <w:tabs>
          <w:tab w:val="left" w:pos="2160"/>
        </w:tabs>
        <w:jc w:val="both"/>
        <w:rPr>
          <w:rFonts w:ascii="Calibri" w:hAnsi="Calibri" w:cs="Calibri"/>
          <w:iCs/>
          <w:sz w:val="6"/>
          <w:szCs w:val="6"/>
        </w:rPr>
      </w:pPr>
      <w:r>
        <w:rPr>
          <w:rFonts w:ascii="Calibri" w:hAnsi="Calibri" w:cs="Calibri"/>
          <w:iCs/>
          <w:sz w:val="6"/>
          <w:szCs w:val="6"/>
        </w:rPr>
        <w:tab/>
      </w:r>
    </w:p>
    <w:p w:rsidR="00AD2B83" w:rsidRDefault="004C0F1A" w:rsidP="00716FEB">
      <w:pPr>
        <w:jc w:val="both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09</w:t>
      </w:r>
      <w:r w:rsidR="00AD2B83">
        <w:rPr>
          <w:rFonts w:ascii="Calibri" w:hAnsi="Calibri" w:cs="Calibri"/>
          <w:iCs/>
          <w:sz w:val="22"/>
          <w:szCs w:val="22"/>
        </w:rPr>
        <w:t>:2</w:t>
      </w:r>
      <w:r>
        <w:rPr>
          <w:rFonts w:ascii="Calibri" w:hAnsi="Calibri" w:cs="Calibri"/>
          <w:iCs/>
          <w:sz w:val="22"/>
          <w:szCs w:val="22"/>
        </w:rPr>
        <w:t>7</w:t>
      </w:r>
      <w:r w:rsidR="00AD2B83">
        <w:rPr>
          <w:rFonts w:ascii="Calibri" w:hAnsi="Calibri" w:cs="Calibri"/>
          <w:iCs/>
          <w:sz w:val="22"/>
          <w:szCs w:val="22"/>
        </w:rPr>
        <w:t xml:space="preserve"> – </w:t>
      </w:r>
      <w:r w:rsidR="00AD2B83" w:rsidRPr="004C0F1A">
        <w:rPr>
          <w:rFonts w:ascii="Calibri" w:hAnsi="Calibri" w:cs="Calibri"/>
          <w:b/>
          <w:iCs/>
          <w:sz w:val="22"/>
          <w:szCs w:val="22"/>
        </w:rPr>
        <w:t>прибытие в Москву</w:t>
      </w:r>
      <w:r w:rsidR="00AD2B83">
        <w:rPr>
          <w:rFonts w:ascii="Calibri" w:hAnsi="Calibri" w:cs="Calibri"/>
          <w:iCs/>
          <w:sz w:val="22"/>
          <w:szCs w:val="22"/>
        </w:rPr>
        <w:t xml:space="preserve"> на Ярославский жд вокзал. </w:t>
      </w:r>
      <w:r w:rsidR="003B5FDC" w:rsidRPr="00950E7C">
        <w:rPr>
          <w:rFonts w:ascii="Calibri" w:hAnsi="Calibri" w:cs="Calibri"/>
          <w:iCs/>
          <w:sz w:val="22"/>
          <w:szCs w:val="22"/>
        </w:rPr>
        <w:t xml:space="preserve">Встреча с </w:t>
      </w:r>
      <w:r w:rsidR="00EF0DDD">
        <w:rPr>
          <w:rFonts w:ascii="Calibri" w:hAnsi="Calibri" w:cs="Calibri"/>
          <w:iCs/>
          <w:sz w:val="22"/>
          <w:szCs w:val="22"/>
        </w:rPr>
        <w:t>сопровождающим и автобусом;</w:t>
      </w:r>
    </w:p>
    <w:p w:rsidR="00EF0DDD" w:rsidRPr="00AD2B83" w:rsidRDefault="00EF0DDD" w:rsidP="00716FEB">
      <w:pPr>
        <w:jc w:val="both"/>
        <w:rPr>
          <w:rFonts w:ascii="Calibri" w:hAnsi="Calibri" w:cs="Calibri"/>
          <w:iCs/>
          <w:sz w:val="6"/>
          <w:szCs w:val="6"/>
        </w:rPr>
      </w:pPr>
    </w:p>
    <w:p w:rsidR="00716FEB" w:rsidRPr="00716FEB" w:rsidRDefault="00EF0DDD" w:rsidP="00716FEB">
      <w:p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09:30</w:t>
      </w:r>
      <w:r w:rsidR="005C715B">
        <w:rPr>
          <w:rFonts w:ascii="Calibri" w:hAnsi="Calibri" w:cs="Calibri"/>
          <w:iCs/>
          <w:sz w:val="22"/>
          <w:szCs w:val="22"/>
        </w:rPr>
        <w:t xml:space="preserve"> –  </w:t>
      </w:r>
      <w:r w:rsidR="003B5FDC">
        <w:rPr>
          <w:rFonts w:ascii="Calibri" w:hAnsi="Calibri" w:cs="Calibri"/>
          <w:b/>
          <w:iCs/>
          <w:sz w:val="22"/>
          <w:szCs w:val="22"/>
        </w:rPr>
        <w:t>о</w:t>
      </w:r>
      <w:r w:rsidR="00716FEB" w:rsidRPr="00716FEB">
        <w:rPr>
          <w:rFonts w:ascii="Calibri" w:hAnsi="Calibri" w:cs="Calibri"/>
          <w:b/>
          <w:iCs/>
          <w:sz w:val="22"/>
          <w:szCs w:val="22"/>
        </w:rPr>
        <w:t>бзорная экскурсия</w:t>
      </w:r>
      <w:r w:rsidR="00716FEB">
        <w:rPr>
          <w:rFonts w:ascii="Calibri" w:hAnsi="Calibri" w:cs="Calibri"/>
          <w:iCs/>
          <w:sz w:val="22"/>
          <w:szCs w:val="22"/>
        </w:rPr>
        <w:t xml:space="preserve"> по городу.</w:t>
      </w:r>
      <w:r w:rsidR="00716FEB" w:rsidRPr="00716FEB">
        <w:rPr>
          <w:rFonts w:ascii="Calibri" w:eastAsia="Times New Roman" w:hAnsi="Calibri" w:cs="Calibri"/>
          <w:sz w:val="22"/>
          <w:szCs w:val="22"/>
        </w:rPr>
        <w:t xml:space="preserve"> Мы  познакомимся с достопримечательностями столицы России. Город Москва был упомянут в хрониках в 1147 года, и всегда играл самую важную роль в российской истории. Во время обзорной экскурсии мы увидим Красную площадь, Храм Христа Спасителя, Новодевичий женский монастырь, Поклонную и Воробьевы горы, Тверскую улицу, Бульварное Кольцо и другие достопримечательности</w:t>
      </w:r>
      <w:r w:rsidR="0053191F">
        <w:rPr>
          <w:rFonts w:ascii="Calibri" w:eastAsia="Times New Roman" w:hAnsi="Calibri" w:cs="Calibri"/>
          <w:sz w:val="22"/>
          <w:szCs w:val="22"/>
        </w:rPr>
        <w:t xml:space="preserve"> + свободное время на прогулку по </w:t>
      </w:r>
      <w:r w:rsidR="0053191F" w:rsidRPr="0053191F">
        <w:rPr>
          <w:rFonts w:ascii="Calibri" w:eastAsia="Times New Roman" w:hAnsi="Calibri" w:cs="Calibri"/>
          <w:b/>
          <w:sz w:val="22"/>
          <w:szCs w:val="22"/>
        </w:rPr>
        <w:t>Красной площади и Парку «Зарядье»</w:t>
      </w:r>
      <w:r w:rsidR="00267E0E">
        <w:rPr>
          <w:rFonts w:ascii="Calibri" w:eastAsia="Times New Roman" w:hAnsi="Calibri" w:cs="Calibri"/>
          <w:b/>
          <w:sz w:val="22"/>
          <w:szCs w:val="22"/>
        </w:rPr>
        <w:t xml:space="preserve"> </w:t>
      </w:r>
      <w:r w:rsidR="0053191F">
        <w:rPr>
          <w:rFonts w:ascii="Calibri" w:eastAsia="Times New Roman" w:hAnsi="Calibri" w:cs="Calibri"/>
          <w:sz w:val="22"/>
          <w:szCs w:val="22"/>
        </w:rPr>
        <w:t xml:space="preserve"> </w:t>
      </w:r>
      <w:r w:rsidR="00716FEB" w:rsidRPr="00716FEB">
        <w:rPr>
          <w:rFonts w:ascii="Calibri" w:eastAsia="Times New Roman" w:hAnsi="Calibri" w:cs="Calibri"/>
          <w:sz w:val="22"/>
          <w:szCs w:val="22"/>
        </w:rPr>
        <w:t>(</w:t>
      </w:r>
      <w:r w:rsidR="000A6808">
        <w:rPr>
          <w:rFonts w:ascii="Calibri" w:eastAsia="Times New Roman" w:hAnsi="Calibri" w:cs="Calibri"/>
          <w:sz w:val="22"/>
          <w:szCs w:val="22"/>
        </w:rPr>
        <w:t>3</w:t>
      </w:r>
      <w:r w:rsidR="0053191F">
        <w:rPr>
          <w:rFonts w:ascii="Calibri" w:eastAsia="Times New Roman" w:hAnsi="Calibri" w:cs="Calibri"/>
          <w:sz w:val="22"/>
          <w:szCs w:val="22"/>
        </w:rPr>
        <w:t xml:space="preserve"> ча</w:t>
      </w:r>
      <w:r>
        <w:rPr>
          <w:rFonts w:ascii="Calibri" w:eastAsia="Times New Roman" w:hAnsi="Calibri" w:cs="Calibri"/>
          <w:sz w:val="22"/>
          <w:szCs w:val="22"/>
        </w:rPr>
        <w:t>са</w:t>
      </w:r>
      <w:r w:rsidR="00716FEB" w:rsidRPr="00716FEB">
        <w:rPr>
          <w:rFonts w:ascii="Calibri" w:eastAsia="Times New Roman" w:hAnsi="Calibri" w:cs="Calibri"/>
          <w:sz w:val="22"/>
          <w:szCs w:val="22"/>
        </w:rPr>
        <w:t>);</w:t>
      </w:r>
    </w:p>
    <w:p w:rsidR="003B5FDC" w:rsidRPr="003B5FDC" w:rsidRDefault="003B5FDC" w:rsidP="00D056AA">
      <w:pPr>
        <w:jc w:val="both"/>
        <w:rPr>
          <w:rFonts w:ascii="Calibri" w:hAnsi="Calibri" w:cs="Calibri"/>
          <w:iCs/>
          <w:sz w:val="6"/>
          <w:szCs w:val="6"/>
        </w:rPr>
      </w:pPr>
    </w:p>
    <w:p w:rsidR="003B5FDC" w:rsidRDefault="003B5FDC" w:rsidP="00D056AA">
      <w:pPr>
        <w:jc w:val="both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1</w:t>
      </w:r>
      <w:r w:rsidR="001C0AC0">
        <w:rPr>
          <w:rFonts w:ascii="Calibri" w:hAnsi="Calibri" w:cs="Calibri"/>
          <w:iCs/>
          <w:sz w:val="22"/>
          <w:szCs w:val="22"/>
        </w:rPr>
        <w:t>3</w:t>
      </w:r>
      <w:r>
        <w:rPr>
          <w:rFonts w:ascii="Calibri" w:hAnsi="Calibri" w:cs="Calibri"/>
          <w:iCs/>
          <w:sz w:val="22"/>
          <w:szCs w:val="22"/>
        </w:rPr>
        <w:t>:</w:t>
      </w:r>
      <w:r w:rsidR="001C0AC0">
        <w:rPr>
          <w:rFonts w:ascii="Calibri" w:hAnsi="Calibri" w:cs="Calibri"/>
          <w:iCs/>
          <w:sz w:val="22"/>
          <w:szCs w:val="22"/>
        </w:rPr>
        <w:t>0</w:t>
      </w:r>
      <w:r w:rsidR="00EF0DDD">
        <w:rPr>
          <w:rFonts w:ascii="Calibri" w:hAnsi="Calibri" w:cs="Calibri"/>
          <w:iCs/>
          <w:sz w:val="22"/>
          <w:szCs w:val="22"/>
        </w:rPr>
        <w:t>0</w:t>
      </w:r>
      <w:r>
        <w:rPr>
          <w:rFonts w:ascii="Calibri" w:hAnsi="Calibri" w:cs="Calibri"/>
          <w:iCs/>
          <w:sz w:val="22"/>
          <w:szCs w:val="22"/>
        </w:rPr>
        <w:t xml:space="preserve"> – </w:t>
      </w:r>
      <w:r w:rsidR="00EF0DDD">
        <w:rPr>
          <w:rFonts w:ascii="Calibri" w:hAnsi="Calibri" w:cs="Calibri"/>
          <w:b/>
          <w:iCs/>
          <w:sz w:val="22"/>
          <w:szCs w:val="22"/>
        </w:rPr>
        <w:t>организованный обед;</w:t>
      </w:r>
    </w:p>
    <w:p w:rsidR="003B5FDC" w:rsidRPr="003B5FDC" w:rsidRDefault="003B5FDC" w:rsidP="00D056AA">
      <w:pPr>
        <w:jc w:val="both"/>
        <w:rPr>
          <w:rFonts w:ascii="Calibri" w:hAnsi="Calibri" w:cs="Calibri"/>
          <w:iCs/>
          <w:sz w:val="6"/>
          <w:szCs w:val="6"/>
        </w:rPr>
      </w:pPr>
    </w:p>
    <w:p w:rsidR="00C76AB2" w:rsidRPr="00C76AB2" w:rsidRDefault="00C76AB2" w:rsidP="00CA0861">
      <w:pPr>
        <w:pStyle w:val="a8"/>
        <w:shd w:val="clear" w:color="auto" w:fill="FFFFFF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1</w:t>
      </w:r>
      <w:r w:rsidR="001C0AC0">
        <w:rPr>
          <w:rFonts w:ascii="Calibri" w:hAnsi="Calibri" w:cs="Calibri"/>
          <w:iCs/>
          <w:sz w:val="22"/>
          <w:szCs w:val="22"/>
        </w:rPr>
        <w:t>4</w:t>
      </w:r>
      <w:r w:rsidR="00267E0E">
        <w:rPr>
          <w:rFonts w:ascii="Calibri" w:hAnsi="Calibri" w:cs="Calibri"/>
          <w:iCs/>
          <w:sz w:val="22"/>
          <w:szCs w:val="22"/>
        </w:rPr>
        <w:t>.</w:t>
      </w:r>
      <w:r>
        <w:rPr>
          <w:rFonts w:ascii="Calibri" w:hAnsi="Calibri" w:cs="Calibri"/>
          <w:iCs/>
          <w:sz w:val="22"/>
          <w:szCs w:val="22"/>
        </w:rPr>
        <w:t>00</w:t>
      </w:r>
      <w:r w:rsidR="00267E0E">
        <w:rPr>
          <w:rFonts w:ascii="Calibri" w:hAnsi="Calibri" w:cs="Calibri"/>
          <w:iCs/>
          <w:sz w:val="22"/>
          <w:szCs w:val="22"/>
        </w:rPr>
        <w:t xml:space="preserve"> – </w:t>
      </w:r>
      <w:r>
        <w:rPr>
          <w:rFonts w:ascii="Calibri" w:hAnsi="Calibri" w:cs="Calibri"/>
          <w:iCs/>
          <w:sz w:val="22"/>
          <w:szCs w:val="22"/>
        </w:rPr>
        <w:t xml:space="preserve"> </w:t>
      </w:r>
      <w:r w:rsidRPr="00C76AB2">
        <w:rPr>
          <w:rFonts w:ascii="Calibri" w:eastAsia="Times New Roman" w:hAnsi="Calibri" w:cs="Calibri"/>
          <w:b/>
          <w:sz w:val="22"/>
          <w:szCs w:val="22"/>
        </w:rPr>
        <w:t>посещение выставки «</w:t>
      </w:r>
      <w:r w:rsidR="009854EC">
        <w:rPr>
          <w:rFonts w:ascii="Calibri" w:eastAsia="Times New Roman" w:hAnsi="Calibri" w:cs="Calibri"/>
          <w:b/>
          <w:sz w:val="22"/>
          <w:szCs w:val="22"/>
        </w:rPr>
        <w:t>Путешествие по России</w:t>
      </w:r>
      <w:r w:rsidRPr="00C76AB2">
        <w:rPr>
          <w:rFonts w:ascii="Calibri" w:eastAsia="Times New Roman" w:hAnsi="Calibri" w:cs="Calibri"/>
          <w:b/>
          <w:sz w:val="22"/>
          <w:szCs w:val="22"/>
        </w:rPr>
        <w:t>».</w:t>
      </w:r>
      <w:r w:rsidRPr="00C76AB2">
        <w:rPr>
          <w:rFonts w:ascii="Calibri" w:eastAsia="Times New Roman" w:hAnsi="Calibri" w:cs="Calibri"/>
          <w:sz w:val="22"/>
          <w:szCs w:val="22"/>
        </w:rPr>
        <w:t> 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="009854EC" w:rsidRPr="009854EC">
        <w:rPr>
          <w:rFonts w:ascii="Calibri" w:eastAsia="Times New Roman" w:hAnsi="Calibri" w:cs="Calibri"/>
          <w:sz w:val="22"/>
          <w:szCs w:val="22"/>
        </w:rPr>
        <w:t xml:space="preserve">Выставка «Путешествие по России» — это уникальная возможность пройти путь от Владивостока до Калининграда, не покидая Москвы. На площади более 3000 кв. м представлены десятки интерактивных экспонатов, которые рассказывают о главном: достижениях, культуре, науке и природе </w:t>
      </w:r>
      <w:r w:rsidR="009854EC">
        <w:rPr>
          <w:rFonts w:ascii="Calibri" w:eastAsia="Times New Roman" w:hAnsi="Calibri" w:cs="Calibri"/>
          <w:sz w:val="22"/>
          <w:szCs w:val="22"/>
        </w:rPr>
        <w:t>всех федеральных округов России</w:t>
      </w:r>
      <w:r w:rsidR="007633CE">
        <w:rPr>
          <w:rFonts w:ascii="Calibri" w:eastAsia="Times New Roman" w:hAnsi="Calibri" w:cs="Calibri"/>
          <w:sz w:val="22"/>
          <w:szCs w:val="22"/>
        </w:rPr>
        <w:t xml:space="preserve"> (1,5 часа);</w:t>
      </w:r>
    </w:p>
    <w:p w:rsidR="00267E0E" w:rsidRPr="00267E0E" w:rsidRDefault="00267E0E" w:rsidP="00D056AA">
      <w:pPr>
        <w:jc w:val="both"/>
        <w:rPr>
          <w:rFonts w:ascii="Calibri" w:hAnsi="Calibri" w:cs="Calibri"/>
          <w:iCs/>
          <w:sz w:val="6"/>
          <w:szCs w:val="6"/>
        </w:rPr>
      </w:pPr>
    </w:p>
    <w:p w:rsidR="00FC199F" w:rsidRPr="00292416" w:rsidRDefault="007633CE" w:rsidP="00D056AA">
      <w:pPr>
        <w:jc w:val="both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1</w:t>
      </w:r>
      <w:r w:rsidR="001C0AC0">
        <w:rPr>
          <w:rFonts w:ascii="Calibri" w:hAnsi="Calibri" w:cs="Calibri"/>
          <w:iCs/>
          <w:sz w:val="22"/>
          <w:szCs w:val="22"/>
        </w:rPr>
        <w:t>6</w:t>
      </w:r>
      <w:r>
        <w:rPr>
          <w:rFonts w:ascii="Calibri" w:hAnsi="Calibri" w:cs="Calibri"/>
          <w:iCs/>
          <w:sz w:val="22"/>
          <w:szCs w:val="22"/>
        </w:rPr>
        <w:t>:</w:t>
      </w:r>
      <w:r w:rsidR="00325BBB">
        <w:rPr>
          <w:rFonts w:ascii="Calibri" w:hAnsi="Calibri" w:cs="Calibri"/>
          <w:iCs/>
          <w:sz w:val="22"/>
          <w:szCs w:val="22"/>
        </w:rPr>
        <w:t>3</w:t>
      </w:r>
      <w:r>
        <w:rPr>
          <w:rFonts w:ascii="Calibri" w:hAnsi="Calibri" w:cs="Calibri"/>
          <w:iCs/>
          <w:sz w:val="22"/>
          <w:szCs w:val="22"/>
        </w:rPr>
        <w:t>0</w:t>
      </w:r>
      <w:r w:rsidR="003249CA" w:rsidRPr="003249CA">
        <w:rPr>
          <w:rFonts w:ascii="Calibri" w:hAnsi="Calibri" w:cs="Calibri"/>
          <w:iCs/>
          <w:sz w:val="22"/>
          <w:szCs w:val="22"/>
        </w:rPr>
        <w:t xml:space="preserve"> –</w:t>
      </w:r>
      <w:r w:rsidR="005B2629">
        <w:rPr>
          <w:rFonts w:ascii="Calibri" w:hAnsi="Calibri" w:cs="Calibri"/>
          <w:b/>
          <w:iCs/>
          <w:sz w:val="22"/>
          <w:szCs w:val="22"/>
        </w:rPr>
        <w:t xml:space="preserve"> </w:t>
      </w:r>
      <w:r>
        <w:rPr>
          <w:rFonts w:ascii="Calibri" w:hAnsi="Calibri" w:cs="Calibri"/>
          <w:b/>
          <w:iCs/>
          <w:sz w:val="22"/>
          <w:szCs w:val="22"/>
        </w:rPr>
        <w:t>прогулка</w:t>
      </w:r>
      <w:r w:rsidR="00716FEB" w:rsidRPr="00302D58">
        <w:rPr>
          <w:rFonts w:ascii="Calibri" w:hAnsi="Calibri" w:cs="Calibri"/>
          <w:iCs/>
          <w:sz w:val="22"/>
          <w:szCs w:val="22"/>
        </w:rPr>
        <w:t xml:space="preserve"> </w:t>
      </w:r>
      <w:r w:rsidR="00716FEB" w:rsidRPr="007633CE">
        <w:rPr>
          <w:rFonts w:ascii="Calibri" w:hAnsi="Calibri" w:cs="Calibri"/>
          <w:b/>
          <w:iCs/>
          <w:sz w:val="22"/>
          <w:szCs w:val="22"/>
        </w:rPr>
        <w:t>по выставочному комплексу</w:t>
      </w:r>
      <w:r w:rsidR="00716FEB" w:rsidRPr="00302D58">
        <w:rPr>
          <w:rFonts w:ascii="Calibri" w:hAnsi="Calibri" w:cs="Calibri"/>
          <w:iCs/>
          <w:sz w:val="22"/>
          <w:szCs w:val="22"/>
        </w:rPr>
        <w:t xml:space="preserve"> </w:t>
      </w:r>
      <w:r>
        <w:rPr>
          <w:rFonts w:ascii="Calibri" w:hAnsi="Calibri" w:cs="Calibri"/>
          <w:iCs/>
          <w:sz w:val="22"/>
          <w:szCs w:val="22"/>
        </w:rPr>
        <w:t xml:space="preserve"> </w:t>
      </w:r>
      <w:r w:rsidRPr="001C0AC0">
        <w:rPr>
          <w:rFonts w:ascii="Calibri" w:hAnsi="Calibri" w:cs="Calibri"/>
          <w:b/>
          <w:iCs/>
          <w:sz w:val="22"/>
          <w:szCs w:val="22"/>
        </w:rPr>
        <w:t>«ВДНХ»</w:t>
      </w:r>
      <w:r>
        <w:rPr>
          <w:rFonts w:ascii="Calibri" w:hAnsi="Calibri" w:cs="Calibri"/>
          <w:iCs/>
          <w:sz w:val="22"/>
          <w:szCs w:val="22"/>
        </w:rPr>
        <w:t xml:space="preserve">, </w:t>
      </w:r>
      <w:r w:rsidR="00716FEB" w:rsidRPr="00302D58">
        <w:rPr>
          <w:rFonts w:ascii="Calibri" w:hAnsi="Calibri" w:cs="Calibri"/>
          <w:iCs/>
          <w:sz w:val="22"/>
          <w:szCs w:val="22"/>
        </w:rPr>
        <w:t xml:space="preserve"> </w:t>
      </w:r>
      <w:r w:rsidR="00325BBB">
        <w:rPr>
          <w:rFonts w:ascii="Calibri" w:hAnsi="Calibri" w:cs="Calibri"/>
          <w:iCs/>
          <w:sz w:val="22"/>
          <w:szCs w:val="22"/>
        </w:rPr>
        <w:t>посещение</w:t>
      </w:r>
      <w:r w:rsidR="00716FEB">
        <w:rPr>
          <w:rFonts w:ascii="Calibri" w:hAnsi="Calibri" w:cs="Calibri"/>
          <w:iCs/>
          <w:sz w:val="22"/>
          <w:szCs w:val="22"/>
        </w:rPr>
        <w:t xml:space="preserve"> интерактивн</w:t>
      </w:r>
      <w:r w:rsidR="00325BBB">
        <w:rPr>
          <w:rFonts w:ascii="Calibri" w:hAnsi="Calibri" w:cs="Calibri"/>
          <w:iCs/>
          <w:sz w:val="22"/>
          <w:szCs w:val="22"/>
        </w:rPr>
        <w:t>ого</w:t>
      </w:r>
      <w:r w:rsidR="00716FEB">
        <w:rPr>
          <w:rFonts w:ascii="Calibri" w:hAnsi="Calibri" w:cs="Calibri"/>
          <w:iCs/>
          <w:sz w:val="22"/>
          <w:szCs w:val="22"/>
        </w:rPr>
        <w:t xml:space="preserve"> музе</w:t>
      </w:r>
      <w:r w:rsidR="00325BBB">
        <w:rPr>
          <w:rFonts w:ascii="Calibri" w:hAnsi="Calibri" w:cs="Calibri"/>
          <w:iCs/>
          <w:sz w:val="22"/>
          <w:szCs w:val="22"/>
        </w:rPr>
        <w:t>я</w:t>
      </w:r>
      <w:r w:rsidR="00716FEB">
        <w:rPr>
          <w:rFonts w:ascii="Calibri" w:hAnsi="Calibri" w:cs="Calibri"/>
          <w:iCs/>
          <w:sz w:val="22"/>
          <w:szCs w:val="22"/>
        </w:rPr>
        <w:t xml:space="preserve"> </w:t>
      </w:r>
      <w:r w:rsidR="00716FEB" w:rsidRPr="00971437">
        <w:rPr>
          <w:rFonts w:ascii="Calibri" w:hAnsi="Calibri" w:cs="Calibri"/>
          <w:b/>
          <w:iCs/>
          <w:sz w:val="22"/>
          <w:szCs w:val="22"/>
        </w:rPr>
        <w:t>«Макет Москвы»</w:t>
      </w:r>
      <w:r w:rsidR="00325BBB">
        <w:rPr>
          <w:rFonts w:ascii="Calibri" w:hAnsi="Calibri" w:cs="Calibri"/>
          <w:b/>
          <w:iCs/>
          <w:sz w:val="22"/>
          <w:szCs w:val="22"/>
        </w:rPr>
        <w:t>, организованный ужин</w:t>
      </w:r>
      <w:r w:rsidR="00267E0E">
        <w:rPr>
          <w:rFonts w:ascii="Calibri" w:hAnsi="Calibri" w:cs="Calibri"/>
          <w:iCs/>
          <w:sz w:val="22"/>
          <w:szCs w:val="22"/>
        </w:rPr>
        <w:t xml:space="preserve"> </w:t>
      </w:r>
      <w:r w:rsidR="00716FEB">
        <w:rPr>
          <w:rFonts w:ascii="Calibri" w:hAnsi="Calibri" w:cs="Calibri"/>
          <w:iCs/>
          <w:sz w:val="22"/>
          <w:szCs w:val="22"/>
        </w:rPr>
        <w:t>(</w:t>
      </w:r>
      <w:r>
        <w:rPr>
          <w:rFonts w:ascii="Calibri" w:hAnsi="Calibri" w:cs="Calibri"/>
          <w:iCs/>
          <w:sz w:val="22"/>
          <w:szCs w:val="22"/>
        </w:rPr>
        <w:t>1</w:t>
      </w:r>
      <w:r w:rsidR="001C0AC0">
        <w:rPr>
          <w:rFonts w:ascii="Calibri" w:hAnsi="Calibri" w:cs="Calibri"/>
          <w:iCs/>
          <w:sz w:val="22"/>
          <w:szCs w:val="22"/>
        </w:rPr>
        <w:t>,5</w:t>
      </w:r>
      <w:r>
        <w:rPr>
          <w:rFonts w:ascii="Calibri" w:hAnsi="Calibri" w:cs="Calibri"/>
          <w:iCs/>
          <w:sz w:val="22"/>
          <w:szCs w:val="22"/>
        </w:rPr>
        <w:t xml:space="preserve"> час</w:t>
      </w:r>
      <w:r w:rsidR="001C0AC0">
        <w:rPr>
          <w:rFonts w:ascii="Calibri" w:hAnsi="Calibri" w:cs="Calibri"/>
          <w:iCs/>
          <w:sz w:val="22"/>
          <w:szCs w:val="22"/>
        </w:rPr>
        <w:t>а</w:t>
      </w:r>
      <w:r w:rsidR="00716FEB">
        <w:rPr>
          <w:rFonts w:ascii="Calibri" w:hAnsi="Calibri" w:cs="Calibri"/>
          <w:iCs/>
          <w:sz w:val="22"/>
          <w:szCs w:val="22"/>
        </w:rPr>
        <w:t>);</w:t>
      </w:r>
    </w:p>
    <w:p w:rsidR="00672337" w:rsidRPr="00672337" w:rsidRDefault="00672337" w:rsidP="005C0910">
      <w:pPr>
        <w:jc w:val="both"/>
        <w:rPr>
          <w:rFonts w:ascii="Calibri" w:hAnsi="Calibri" w:cs="Calibri"/>
          <w:color w:val="000000"/>
          <w:sz w:val="4"/>
          <w:szCs w:val="4"/>
        </w:rPr>
      </w:pPr>
    </w:p>
    <w:p w:rsidR="00672337" w:rsidRDefault="00267E0E" w:rsidP="005C0910">
      <w:p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1</w:t>
      </w:r>
      <w:r w:rsidR="007633CE">
        <w:rPr>
          <w:rFonts w:ascii="Calibri" w:hAnsi="Calibri" w:cs="Calibri"/>
          <w:color w:val="000000"/>
          <w:sz w:val="22"/>
          <w:szCs w:val="22"/>
        </w:rPr>
        <w:t>8</w:t>
      </w:r>
      <w:r w:rsidR="00584D78">
        <w:rPr>
          <w:rFonts w:ascii="Calibri" w:hAnsi="Calibri" w:cs="Calibri"/>
          <w:color w:val="000000"/>
          <w:sz w:val="22"/>
          <w:szCs w:val="22"/>
        </w:rPr>
        <w:t>:</w:t>
      </w:r>
      <w:r w:rsidR="00325BBB">
        <w:rPr>
          <w:rFonts w:ascii="Calibri" w:hAnsi="Calibri" w:cs="Calibri"/>
          <w:color w:val="000000"/>
          <w:sz w:val="22"/>
          <w:szCs w:val="22"/>
        </w:rPr>
        <w:t>3</w:t>
      </w:r>
      <w:r w:rsidR="009701E3" w:rsidRPr="009701E3">
        <w:rPr>
          <w:rFonts w:ascii="Calibri" w:hAnsi="Calibri" w:cs="Calibri"/>
          <w:color w:val="000000"/>
          <w:sz w:val="22"/>
          <w:szCs w:val="22"/>
        </w:rPr>
        <w:t>0</w:t>
      </w:r>
      <w:r w:rsidR="009701E3">
        <w:rPr>
          <w:rFonts w:ascii="Calibri" w:hAnsi="Calibri" w:cs="Calibri"/>
          <w:b/>
          <w:color w:val="000000"/>
          <w:sz w:val="22"/>
          <w:szCs w:val="22"/>
        </w:rPr>
        <w:t xml:space="preserve"> – </w:t>
      </w:r>
      <w:r w:rsidR="005B2629">
        <w:rPr>
          <w:rFonts w:ascii="Calibri" w:hAnsi="Calibri" w:cs="Calibri"/>
          <w:b/>
          <w:color w:val="000000"/>
          <w:sz w:val="22"/>
          <w:szCs w:val="22"/>
        </w:rPr>
        <w:t>трансфер на жд вокзал</w:t>
      </w:r>
      <w:r w:rsidR="00981EA1">
        <w:rPr>
          <w:rFonts w:ascii="Calibri" w:hAnsi="Calibri" w:cs="Calibri"/>
          <w:color w:val="000000"/>
          <w:sz w:val="22"/>
          <w:szCs w:val="22"/>
        </w:rPr>
        <w:t>;</w:t>
      </w:r>
    </w:p>
    <w:p w:rsidR="00267E0E" w:rsidRPr="00267E0E" w:rsidRDefault="00267E0E" w:rsidP="00812E7A">
      <w:pPr>
        <w:rPr>
          <w:rFonts w:ascii="Calibri" w:hAnsi="Calibri" w:cs="Calibri"/>
          <w:iCs/>
          <w:sz w:val="6"/>
          <w:szCs w:val="6"/>
        </w:rPr>
      </w:pPr>
    </w:p>
    <w:p w:rsidR="00812E7A" w:rsidRDefault="002719F3" w:rsidP="00812E7A">
      <w:pPr>
        <w:rPr>
          <w:rFonts w:ascii="Calibri" w:hAnsi="Calibri" w:cs="Calibri"/>
          <w:iCs/>
          <w:color w:val="FF0000"/>
          <w:sz w:val="6"/>
          <w:szCs w:val="6"/>
        </w:rPr>
      </w:pPr>
      <w:r>
        <w:rPr>
          <w:rFonts w:ascii="Calibri" w:hAnsi="Calibri" w:cs="Calibri"/>
          <w:iCs/>
          <w:sz w:val="22"/>
          <w:szCs w:val="22"/>
        </w:rPr>
        <w:t>20</w:t>
      </w:r>
      <w:r w:rsidR="005B2629">
        <w:rPr>
          <w:rFonts w:ascii="Calibri" w:hAnsi="Calibri" w:cs="Calibri"/>
          <w:iCs/>
          <w:sz w:val="22"/>
          <w:szCs w:val="22"/>
        </w:rPr>
        <w:t>:</w:t>
      </w:r>
      <w:r w:rsidR="00812E7A" w:rsidRPr="00812E7A">
        <w:rPr>
          <w:rFonts w:ascii="Calibri" w:hAnsi="Calibri" w:cs="Calibri"/>
          <w:iCs/>
          <w:sz w:val="22"/>
          <w:szCs w:val="22"/>
        </w:rPr>
        <w:t>0</w:t>
      </w:r>
      <w:r>
        <w:rPr>
          <w:rFonts w:ascii="Calibri" w:hAnsi="Calibri" w:cs="Calibri"/>
          <w:iCs/>
          <w:sz w:val="22"/>
          <w:szCs w:val="22"/>
        </w:rPr>
        <w:t>5</w:t>
      </w:r>
      <w:r w:rsidR="00812E7A" w:rsidRPr="00812E7A">
        <w:rPr>
          <w:rFonts w:ascii="Calibri" w:hAnsi="Calibri" w:cs="Calibri"/>
          <w:iCs/>
          <w:sz w:val="22"/>
          <w:szCs w:val="22"/>
        </w:rPr>
        <w:t xml:space="preserve"> – </w:t>
      </w:r>
      <w:r w:rsidR="005B2629">
        <w:rPr>
          <w:rFonts w:ascii="Calibri" w:hAnsi="Calibri" w:cs="Calibri"/>
          <w:iCs/>
          <w:sz w:val="22"/>
          <w:szCs w:val="22"/>
        </w:rPr>
        <w:t xml:space="preserve">отправление на поезде </w:t>
      </w:r>
      <w:r>
        <w:rPr>
          <w:rFonts w:ascii="Calibri" w:hAnsi="Calibri" w:cs="Calibri"/>
          <w:iCs/>
          <w:sz w:val="22"/>
          <w:szCs w:val="22"/>
        </w:rPr>
        <w:t>№032Г «Вятка»</w:t>
      </w:r>
      <w:r w:rsidR="00812E7A">
        <w:rPr>
          <w:rFonts w:ascii="Calibri" w:hAnsi="Calibri" w:cs="Calibri"/>
          <w:iCs/>
          <w:sz w:val="22"/>
          <w:szCs w:val="22"/>
        </w:rPr>
        <w:br/>
      </w:r>
      <w:r w:rsidR="00812E7A">
        <w:rPr>
          <w:rFonts w:ascii="Calibri" w:hAnsi="Calibri" w:cs="Calibri"/>
          <w:b/>
          <w:iCs/>
          <w:color w:val="FF0000"/>
          <w:u w:val="single"/>
        </w:rPr>
        <w:t>День прибытия</w:t>
      </w:r>
      <w:r w:rsidR="00812E7A" w:rsidRPr="00672337">
        <w:rPr>
          <w:rFonts w:ascii="Calibri" w:hAnsi="Calibri" w:cs="Calibri"/>
          <w:b/>
          <w:iCs/>
          <w:color w:val="FF0000"/>
          <w:u w:val="single"/>
        </w:rPr>
        <w:t>:</w:t>
      </w:r>
      <w:r w:rsidR="00812E7A">
        <w:rPr>
          <w:rFonts w:ascii="Calibri" w:hAnsi="Calibri" w:cs="Calibri"/>
          <w:b/>
          <w:iCs/>
          <w:color w:val="FF0000"/>
          <w:u w:val="single"/>
        </w:rPr>
        <w:br/>
      </w:r>
    </w:p>
    <w:p w:rsidR="00812E7A" w:rsidRPr="00812E7A" w:rsidRDefault="002719F3" w:rsidP="00812E7A">
      <w:pPr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08</w:t>
      </w:r>
      <w:r w:rsidR="00584D78">
        <w:rPr>
          <w:rFonts w:ascii="Calibri" w:hAnsi="Calibri" w:cs="Calibri"/>
          <w:iCs/>
          <w:sz w:val="22"/>
          <w:szCs w:val="22"/>
        </w:rPr>
        <w:t>:</w:t>
      </w:r>
      <w:r>
        <w:rPr>
          <w:rFonts w:ascii="Calibri" w:hAnsi="Calibri" w:cs="Calibri"/>
          <w:iCs/>
          <w:sz w:val="22"/>
          <w:szCs w:val="22"/>
        </w:rPr>
        <w:t>30</w:t>
      </w:r>
      <w:r w:rsidR="00812E7A" w:rsidRPr="00812E7A">
        <w:rPr>
          <w:rFonts w:ascii="Calibri" w:hAnsi="Calibri" w:cs="Calibri"/>
          <w:iCs/>
          <w:sz w:val="22"/>
          <w:szCs w:val="22"/>
        </w:rPr>
        <w:t xml:space="preserve"> – </w:t>
      </w:r>
      <w:r w:rsidR="00812E7A">
        <w:rPr>
          <w:rFonts w:ascii="Calibri" w:hAnsi="Calibri" w:cs="Calibri"/>
          <w:iCs/>
          <w:sz w:val="22"/>
          <w:szCs w:val="22"/>
        </w:rPr>
        <w:t>прибытие на жд вокзал в г. Киров</w:t>
      </w:r>
      <w:r w:rsidR="005B2629">
        <w:rPr>
          <w:rFonts w:ascii="Calibri" w:hAnsi="Calibri" w:cs="Calibri"/>
          <w:iCs/>
          <w:sz w:val="22"/>
          <w:szCs w:val="22"/>
        </w:rPr>
        <w:t xml:space="preserve"> </w:t>
      </w:r>
    </w:p>
    <w:p w:rsidR="00812E7A" w:rsidRPr="007D1EE8" w:rsidRDefault="00812E7A" w:rsidP="00BB3709">
      <w:pPr>
        <w:jc w:val="both"/>
        <w:rPr>
          <w:rFonts w:ascii="Calibri" w:hAnsi="Calibri" w:cs="Calibri"/>
          <w:b/>
          <w:iCs/>
          <w:sz w:val="6"/>
          <w:szCs w:val="6"/>
        </w:rPr>
      </w:pPr>
    </w:p>
    <w:p w:rsidR="00D056AA" w:rsidRPr="002E104F" w:rsidRDefault="00D056AA" w:rsidP="00D056AA">
      <w:pPr>
        <w:jc w:val="both"/>
        <w:rPr>
          <w:rFonts w:ascii="Calibri" w:hAnsi="Calibri" w:cs="Calibri"/>
          <w:iCs/>
          <w:sz w:val="6"/>
          <w:szCs w:val="6"/>
        </w:rPr>
      </w:pPr>
    </w:p>
    <w:p w:rsidR="00D056AA" w:rsidRPr="00AE33B2" w:rsidRDefault="00D056AA" w:rsidP="00D056AA">
      <w:pPr>
        <w:jc w:val="both"/>
        <w:rPr>
          <w:rStyle w:val="15"/>
          <w:rFonts w:cs="Arial"/>
          <w:i/>
          <w:color w:val="333333"/>
          <w:sz w:val="18"/>
          <w:szCs w:val="18"/>
        </w:rPr>
      </w:pPr>
      <w:r>
        <w:rPr>
          <w:noProof/>
        </w:rPr>
        <w:drawing>
          <wp:inline distT="0" distB="0" distL="0" distR="0" wp14:anchorId="714FDAC3" wp14:editId="1F886786">
            <wp:extent cx="6781800" cy="19050"/>
            <wp:effectExtent l="0" t="0" r="0" b="0"/>
            <wp:docPr id="4" name="Рисунок 4" descr="C:\Users\31D1~1\AppData\Local\Temp\255\ksohtml36544\wps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31D1~1\AppData\Local\Temp\255\ksohtml36544\wps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33B2">
        <w:rPr>
          <w:rFonts w:ascii="Calibri" w:hAnsi="Calibri" w:cs="Calibri"/>
          <w:b/>
          <w:i/>
          <w:iCs/>
          <w:color w:val="333333"/>
          <w:sz w:val="18"/>
          <w:szCs w:val="18"/>
        </w:rPr>
        <w:t>Внимание</w:t>
      </w:r>
      <w:r w:rsidR="00D62F9D" w:rsidRPr="00AE33B2">
        <w:rPr>
          <w:rFonts w:ascii="Calibri" w:hAnsi="Calibri" w:cs="Calibri"/>
          <w:b/>
          <w:i/>
          <w:iCs/>
          <w:color w:val="333333"/>
          <w:sz w:val="18"/>
          <w:szCs w:val="18"/>
        </w:rPr>
        <w:t>!</w:t>
      </w:r>
      <w:r w:rsidR="00D62F9D" w:rsidRPr="00AE33B2">
        <w:rPr>
          <w:rFonts w:ascii="Calibri" w:hAnsi="Calibri" w:cs="Calibri"/>
          <w:i/>
          <w:iCs/>
          <w:color w:val="333333"/>
          <w:sz w:val="18"/>
          <w:szCs w:val="18"/>
        </w:rPr>
        <w:t xml:space="preserve"> </w:t>
      </w:r>
      <w:r w:rsidRPr="00AE33B2">
        <w:rPr>
          <w:rFonts w:ascii="Calibri" w:hAnsi="Calibri" w:cs="Calibri"/>
          <w:i/>
          <w:iCs/>
          <w:color w:val="333333"/>
          <w:sz w:val="18"/>
          <w:szCs w:val="18"/>
        </w:rPr>
        <w:t>Туроператор оставляет за собой право менять порядок предоставляемых услуг или заменять их равноценными без изменения общего объема программы.</w:t>
      </w:r>
    </w:p>
    <w:p w:rsidR="00D056AA" w:rsidRPr="00772A2F" w:rsidRDefault="00D056AA" w:rsidP="00D056AA">
      <w:pPr>
        <w:rPr>
          <w:rFonts w:cs="Calibri"/>
          <w:color w:val="3366FF"/>
          <w:sz w:val="6"/>
          <w:szCs w:val="6"/>
        </w:rPr>
      </w:pPr>
      <w:r>
        <w:rPr>
          <w:noProof/>
        </w:rPr>
        <w:drawing>
          <wp:inline distT="0" distB="0" distL="0" distR="0" wp14:anchorId="4EF83CBF" wp14:editId="243F46A7">
            <wp:extent cx="6781800" cy="19050"/>
            <wp:effectExtent l="0" t="0" r="0" b="0"/>
            <wp:docPr id="3" name="Рисунок 3" descr="C:\Users\31D1~1\AppData\Local\Temp\255\ksohtml36544\wps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31D1~1\AppData\Local\Temp\255\ksohtml36544\wps8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color w:val="3366FF"/>
        </w:rPr>
        <w:t xml:space="preserve"> </w:t>
      </w:r>
    </w:p>
    <w:p w:rsidR="00D056AA" w:rsidRDefault="00D056AA" w:rsidP="00D056AA">
      <w:pPr>
        <w:rPr>
          <w:rFonts w:ascii="Calibri" w:hAnsi="Calibri" w:cs="Calibri"/>
          <w:b/>
          <w:color w:val="FF0000"/>
        </w:rPr>
      </w:pPr>
      <w:r w:rsidRPr="00772A2F">
        <w:rPr>
          <w:rFonts w:ascii="Calibri" w:hAnsi="Calibri" w:cs="Calibri"/>
          <w:b/>
          <w:color w:val="FF0000"/>
          <w:u w:val="single"/>
        </w:rPr>
        <w:t>Стоимость тура</w:t>
      </w:r>
      <w:r w:rsidRPr="00772A2F">
        <w:rPr>
          <w:rFonts w:ascii="Calibri" w:hAnsi="Calibri" w:cs="Calibri"/>
          <w:b/>
          <w:color w:val="FF0000"/>
        </w:rPr>
        <w:t>:</w:t>
      </w:r>
    </w:p>
    <w:p w:rsidR="00772A2F" w:rsidRPr="00772A2F" w:rsidRDefault="00772A2F" w:rsidP="00D056AA">
      <w:pPr>
        <w:rPr>
          <w:rFonts w:ascii="Calibri" w:hAnsi="Calibri" w:cs="Calibri"/>
          <w:b/>
          <w:color w:val="3366FF"/>
          <w:sz w:val="6"/>
          <w:szCs w:val="6"/>
        </w:rPr>
      </w:pPr>
    </w:p>
    <w:tbl>
      <w:tblPr>
        <w:tblStyle w:val="a7"/>
        <w:tblW w:w="10909" w:type="dxa"/>
        <w:tblLook w:val="04A0" w:firstRow="1" w:lastRow="0" w:firstColumn="1" w:lastColumn="0" w:noHBand="0" w:noVBand="1"/>
      </w:tblPr>
      <w:tblGrid>
        <w:gridCol w:w="2093"/>
        <w:gridCol w:w="1795"/>
        <w:gridCol w:w="1795"/>
        <w:gridCol w:w="1795"/>
        <w:gridCol w:w="1795"/>
        <w:gridCol w:w="1636"/>
      </w:tblGrid>
      <w:tr w:rsidR="00981EA1" w:rsidTr="001C0AC0">
        <w:tc>
          <w:tcPr>
            <w:tcW w:w="2093" w:type="dxa"/>
          </w:tcPr>
          <w:p w:rsidR="00981EA1" w:rsidRPr="00772A2F" w:rsidRDefault="00981EA1" w:rsidP="00772A2F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795" w:type="dxa"/>
          </w:tcPr>
          <w:p w:rsidR="00981EA1" w:rsidRPr="00ED545F" w:rsidRDefault="00981EA1" w:rsidP="00ED545F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15+1</w:t>
            </w:r>
          </w:p>
        </w:tc>
        <w:tc>
          <w:tcPr>
            <w:tcW w:w="1795" w:type="dxa"/>
          </w:tcPr>
          <w:p w:rsidR="00981EA1" w:rsidRPr="00ED545F" w:rsidRDefault="00981EA1" w:rsidP="00ED545F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20+2</w:t>
            </w:r>
          </w:p>
        </w:tc>
        <w:tc>
          <w:tcPr>
            <w:tcW w:w="1795" w:type="dxa"/>
          </w:tcPr>
          <w:p w:rsidR="00981EA1" w:rsidRPr="00ED545F" w:rsidRDefault="00981EA1" w:rsidP="00ED545F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25+2</w:t>
            </w:r>
          </w:p>
        </w:tc>
        <w:tc>
          <w:tcPr>
            <w:tcW w:w="1795" w:type="dxa"/>
          </w:tcPr>
          <w:p w:rsidR="00981EA1" w:rsidRPr="00ED545F" w:rsidRDefault="00981EA1" w:rsidP="00ED545F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30+3</w:t>
            </w:r>
          </w:p>
        </w:tc>
        <w:tc>
          <w:tcPr>
            <w:tcW w:w="1636" w:type="dxa"/>
          </w:tcPr>
          <w:p w:rsidR="00981EA1" w:rsidRDefault="00981EA1" w:rsidP="00ED545F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40+4</w:t>
            </w:r>
          </w:p>
        </w:tc>
      </w:tr>
      <w:tr w:rsidR="00981EA1" w:rsidTr="001C0AC0">
        <w:tc>
          <w:tcPr>
            <w:tcW w:w="2093" w:type="dxa"/>
          </w:tcPr>
          <w:p w:rsidR="00981EA1" w:rsidRPr="00AE33B2" w:rsidRDefault="00981EA1" w:rsidP="00981EA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D545F">
              <w:rPr>
                <w:rFonts w:ascii="Calibri" w:hAnsi="Calibri" w:cs="Calibri"/>
                <w:b/>
                <w:sz w:val="22"/>
                <w:szCs w:val="22"/>
              </w:rPr>
              <w:t xml:space="preserve">школьник </w:t>
            </w:r>
            <w:r w:rsidR="008943E0">
              <w:rPr>
                <w:rFonts w:ascii="Calibri" w:hAnsi="Calibri" w:cs="Calibri"/>
                <w:b/>
                <w:sz w:val="22"/>
                <w:szCs w:val="22"/>
              </w:rPr>
              <w:t>и взрослый</w:t>
            </w:r>
            <w:r w:rsidR="001C0AC0">
              <w:rPr>
                <w:rFonts w:ascii="Calibri" w:hAnsi="Calibri" w:cs="Calibri"/>
                <w:b/>
                <w:sz w:val="22"/>
                <w:szCs w:val="22"/>
              </w:rPr>
              <w:t xml:space="preserve"> (автобус на целый день)</w:t>
            </w:r>
          </w:p>
        </w:tc>
        <w:tc>
          <w:tcPr>
            <w:tcW w:w="1795" w:type="dxa"/>
            <w:vAlign w:val="center"/>
          </w:tcPr>
          <w:p w:rsidR="00981EA1" w:rsidRPr="006F7C36" w:rsidRDefault="006F7C36" w:rsidP="0094656E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8300</w:t>
            </w:r>
          </w:p>
        </w:tc>
        <w:tc>
          <w:tcPr>
            <w:tcW w:w="1795" w:type="dxa"/>
            <w:vAlign w:val="center"/>
          </w:tcPr>
          <w:p w:rsidR="00981EA1" w:rsidRPr="006F7C36" w:rsidRDefault="006F7C36" w:rsidP="00CB06E3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7600</w:t>
            </w:r>
          </w:p>
        </w:tc>
        <w:tc>
          <w:tcPr>
            <w:tcW w:w="1795" w:type="dxa"/>
            <w:vAlign w:val="center"/>
          </w:tcPr>
          <w:p w:rsidR="00981EA1" w:rsidRPr="006F7C36" w:rsidRDefault="006F7C36" w:rsidP="006F7C36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6800</w:t>
            </w:r>
          </w:p>
        </w:tc>
        <w:tc>
          <w:tcPr>
            <w:tcW w:w="1795" w:type="dxa"/>
            <w:vAlign w:val="center"/>
          </w:tcPr>
          <w:p w:rsidR="00981EA1" w:rsidRPr="006F7C36" w:rsidRDefault="006F7C36" w:rsidP="0094656E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6150</w:t>
            </w:r>
          </w:p>
        </w:tc>
        <w:tc>
          <w:tcPr>
            <w:tcW w:w="1636" w:type="dxa"/>
            <w:vAlign w:val="center"/>
          </w:tcPr>
          <w:p w:rsidR="00E01143" w:rsidRPr="006F7C36" w:rsidRDefault="006F7C36" w:rsidP="00670515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5600</w:t>
            </w:r>
          </w:p>
        </w:tc>
      </w:tr>
      <w:tr w:rsidR="001C0AC0" w:rsidTr="001C0AC0">
        <w:tc>
          <w:tcPr>
            <w:tcW w:w="2093" w:type="dxa"/>
          </w:tcPr>
          <w:p w:rsidR="001C0AC0" w:rsidRPr="00ED545F" w:rsidRDefault="001C0AC0" w:rsidP="001C0AC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D545F">
              <w:rPr>
                <w:rFonts w:ascii="Calibri" w:hAnsi="Calibri" w:cs="Calibri"/>
                <w:b/>
                <w:sz w:val="22"/>
                <w:szCs w:val="22"/>
              </w:rPr>
              <w:t xml:space="preserve">школьник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и взрослый (автобус на 5 часов + метро)</w:t>
            </w:r>
          </w:p>
        </w:tc>
        <w:tc>
          <w:tcPr>
            <w:tcW w:w="1795" w:type="dxa"/>
            <w:vAlign w:val="center"/>
          </w:tcPr>
          <w:p w:rsidR="001C0AC0" w:rsidRPr="006F7C36" w:rsidRDefault="006F7C36" w:rsidP="006F7C36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7250</w:t>
            </w:r>
          </w:p>
        </w:tc>
        <w:tc>
          <w:tcPr>
            <w:tcW w:w="1795" w:type="dxa"/>
            <w:vAlign w:val="center"/>
          </w:tcPr>
          <w:p w:rsidR="001C0AC0" w:rsidRPr="006F7C36" w:rsidRDefault="006F7C36" w:rsidP="0094656E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6550</w:t>
            </w:r>
          </w:p>
        </w:tc>
        <w:tc>
          <w:tcPr>
            <w:tcW w:w="1795" w:type="dxa"/>
            <w:vAlign w:val="center"/>
          </w:tcPr>
          <w:p w:rsidR="001C0AC0" w:rsidRPr="006F7C36" w:rsidRDefault="006F7C36" w:rsidP="0094656E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5750</w:t>
            </w:r>
          </w:p>
        </w:tc>
        <w:tc>
          <w:tcPr>
            <w:tcW w:w="1795" w:type="dxa"/>
            <w:vAlign w:val="center"/>
          </w:tcPr>
          <w:p w:rsidR="001C0AC0" w:rsidRPr="006F7C36" w:rsidRDefault="006F7C36" w:rsidP="0094656E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5100</w:t>
            </w:r>
          </w:p>
        </w:tc>
        <w:tc>
          <w:tcPr>
            <w:tcW w:w="1636" w:type="dxa"/>
            <w:vAlign w:val="center"/>
          </w:tcPr>
          <w:p w:rsidR="001C0AC0" w:rsidRPr="006F7C36" w:rsidRDefault="006F7C36" w:rsidP="008943E0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4550</w:t>
            </w:r>
          </w:p>
        </w:tc>
      </w:tr>
    </w:tbl>
    <w:p w:rsidR="00D056AA" w:rsidRPr="00772A2F" w:rsidRDefault="00D056AA" w:rsidP="00D056AA">
      <w:pPr>
        <w:rPr>
          <w:rFonts w:ascii="Calibri" w:hAnsi="Calibri" w:cs="Calibri"/>
          <w:sz w:val="6"/>
          <w:szCs w:val="6"/>
        </w:rPr>
      </w:pPr>
    </w:p>
    <w:p w:rsidR="00772A2F" w:rsidRPr="00AE33B2" w:rsidRDefault="00D056AA" w:rsidP="00772A2F">
      <w:pPr>
        <w:ind w:left="-142"/>
        <w:jc w:val="both"/>
        <w:rPr>
          <w:rFonts w:ascii="Calibri" w:hAnsi="Calibri" w:cs="Calibri"/>
          <w:iCs/>
          <w:sz w:val="22"/>
          <w:szCs w:val="22"/>
        </w:rPr>
      </w:pPr>
      <w:r w:rsidRPr="00772A2F">
        <w:rPr>
          <w:rStyle w:val="15"/>
          <w:rFonts w:cs="Calibri"/>
          <w:color w:val="FF0000"/>
        </w:rPr>
        <w:t>В стоимость включено:</w:t>
      </w:r>
      <w:r>
        <w:rPr>
          <w:rFonts w:ascii="Calibri" w:hAnsi="Calibri" w:cs="Arial"/>
          <w:color w:val="333399"/>
        </w:rPr>
        <w:t xml:space="preserve"> </w:t>
      </w:r>
      <w:r w:rsidRPr="00AE33B2">
        <w:rPr>
          <w:rFonts w:ascii="Calibri" w:hAnsi="Calibri" w:cs="Calibri"/>
          <w:iCs/>
          <w:sz w:val="22"/>
          <w:szCs w:val="22"/>
        </w:rPr>
        <w:t>транспортное</w:t>
      </w:r>
      <w:r w:rsidR="00772A2F" w:rsidRPr="00AE33B2">
        <w:rPr>
          <w:rFonts w:ascii="Calibri" w:hAnsi="Calibri" w:cs="Calibri"/>
          <w:iCs/>
          <w:sz w:val="22"/>
          <w:szCs w:val="22"/>
        </w:rPr>
        <w:t xml:space="preserve"> </w:t>
      </w:r>
      <w:r w:rsidR="00CB06E3">
        <w:rPr>
          <w:rFonts w:ascii="Calibri" w:hAnsi="Calibri" w:cs="Calibri"/>
          <w:iCs/>
          <w:sz w:val="22"/>
          <w:szCs w:val="22"/>
        </w:rPr>
        <w:t xml:space="preserve">(в том числе билеты на метро) </w:t>
      </w:r>
      <w:r w:rsidR="00772A2F" w:rsidRPr="00AE33B2">
        <w:rPr>
          <w:rFonts w:ascii="Calibri" w:hAnsi="Calibri" w:cs="Calibri"/>
          <w:iCs/>
          <w:sz w:val="22"/>
          <w:szCs w:val="22"/>
        </w:rPr>
        <w:t>и экскурсионное обслуживание</w:t>
      </w:r>
      <w:r w:rsidRPr="00AE33B2">
        <w:rPr>
          <w:rFonts w:ascii="Calibri" w:hAnsi="Calibri" w:cs="Calibri"/>
          <w:iCs/>
          <w:sz w:val="22"/>
          <w:szCs w:val="22"/>
        </w:rPr>
        <w:t xml:space="preserve"> по программе</w:t>
      </w:r>
      <w:r w:rsidR="00850F5A">
        <w:rPr>
          <w:rFonts w:ascii="Calibri" w:hAnsi="Calibri" w:cs="Calibri"/>
          <w:iCs/>
          <w:sz w:val="22"/>
          <w:szCs w:val="22"/>
        </w:rPr>
        <w:t>:</w:t>
      </w:r>
      <w:r w:rsidR="00ED545F" w:rsidRPr="00AE33B2">
        <w:rPr>
          <w:rFonts w:ascii="Calibri" w:hAnsi="Calibri" w:cs="Calibri"/>
          <w:iCs/>
          <w:sz w:val="22"/>
          <w:szCs w:val="22"/>
        </w:rPr>
        <w:t xml:space="preserve"> </w:t>
      </w:r>
      <w:r w:rsidR="00533F35">
        <w:rPr>
          <w:rFonts w:ascii="Calibri" w:hAnsi="Calibri" w:cs="Calibri"/>
          <w:iCs/>
          <w:sz w:val="22"/>
          <w:szCs w:val="22"/>
        </w:rPr>
        <w:t>обзорная экскурсия</w:t>
      </w:r>
      <w:r w:rsidR="000C320F">
        <w:rPr>
          <w:rFonts w:ascii="Calibri" w:hAnsi="Calibri" w:cs="Calibri"/>
          <w:iCs/>
          <w:sz w:val="22"/>
          <w:szCs w:val="22"/>
        </w:rPr>
        <w:t xml:space="preserve">, </w:t>
      </w:r>
      <w:r w:rsidR="00850F5A">
        <w:rPr>
          <w:rFonts w:ascii="Calibri" w:hAnsi="Calibri" w:cs="Calibri"/>
          <w:iCs/>
          <w:sz w:val="22"/>
          <w:szCs w:val="22"/>
        </w:rPr>
        <w:t>прогулка по ВДНХ</w:t>
      </w:r>
      <w:r w:rsidR="00CE3C40">
        <w:rPr>
          <w:rFonts w:ascii="Calibri" w:hAnsi="Calibri" w:cs="Calibri"/>
          <w:iCs/>
          <w:sz w:val="22"/>
          <w:szCs w:val="22"/>
        </w:rPr>
        <w:t>, посещение</w:t>
      </w:r>
      <w:r w:rsidR="00981EA1">
        <w:rPr>
          <w:rFonts w:ascii="Calibri" w:hAnsi="Calibri" w:cs="Calibri"/>
          <w:iCs/>
          <w:sz w:val="22"/>
          <w:szCs w:val="22"/>
        </w:rPr>
        <w:t xml:space="preserve"> выставки «</w:t>
      </w:r>
      <w:r w:rsidR="009854EC">
        <w:rPr>
          <w:rFonts w:ascii="Calibri" w:hAnsi="Calibri" w:cs="Calibri"/>
          <w:iCs/>
          <w:sz w:val="22"/>
          <w:szCs w:val="22"/>
        </w:rPr>
        <w:t>Путешествие по России</w:t>
      </w:r>
      <w:r w:rsidR="00981EA1">
        <w:rPr>
          <w:rFonts w:ascii="Calibri" w:hAnsi="Calibri" w:cs="Calibri"/>
          <w:iCs/>
          <w:sz w:val="22"/>
          <w:szCs w:val="22"/>
        </w:rPr>
        <w:t>»</w:t>
      </w:r>
      <w:r w:rsidR="002719F3">
        <w:rPr>
          <w:rFonts w:ascii="Calibri" w:hAnsi="Calibri" w:cs="Calibri"/>
          <w:iCs/>
          <w:sz w:val="22"/>
          <w:szCs w:val="22"/>
        </w:rPr>
        <w:t xml:space="preserve">. </w:t>
      </w:r>
      <w:r w:rsidR="00C27643" w:rsidRPr="00AE33B2">
        <w:rPr>
          <w:rFonts w:ascii="Calibri" w:hAnsi="Calibri" w:cs="Calibri"/>
          <w:iCs/>
          <w:sz w:val="22"/>
          <w:szCs w:val="22"/>
        </w:rPr>
        <w:t>Питание:</w:t>
      </w:r>
      <w:r w:rsidR="008A6A9C">
        <w:rPr>
          <w:rFonts w:ascii="Calibri" w:hAnsi="Calibri" w:cs="Calibri"/>
          <w:iCs/>
          <w:sz w:val="22"/>
          <w:szCs w:val="22"/>
        </w:rPr>
        <w:t xml:space="preserve"> </w:t>
      </w:r>
      <w:r w:rsidR="00981EA1">
        <w:rPr>
          <w:rFonts w:ascii="Calibri" w:hAnsi="Calibri" w:cs="Calibri"/>
          <w:iCs/>
          <w:sz w:val="22"/>
          <w:szCs w:val="22"/>
        </w:rPr>
        <w:t>1</w:t>
      </w:r>
      <w:r w:rsidR="00C27643" w:rsidRPr="00AE33B2">
        <w:rPr>
          <w:rFonts w:ascii="Calibri" w:hAnsi="Calibri" w:cs="Calibri"/>
          <w:iCs/>
          <w:sz w:val="22"/>
          <w:szCs w:val="22"/>
        </w:rPr>
        <w:t xml:space="preserve"> обед, </w:t>
      </w:r>
      <w:r w:rsidR="00981EA1">
        <w:rPr>
          <w:rFonts w:ascii="Calibri" w:hAnsi="Calibri" w:cs="Calibri"/>
          <w:iCs/>
          <w:sz w:val="22"/>
          <w:szCs w:val="22"/>
        </w:rPr>
        <w:t>1</w:t>
      </w:r>
      <w:r w:rsidR="00C27643" w:rsidRPr="00AE33B2">
        <w:rPr>
          <w:rFonts w:ascii="Calibri" w:hAnsi="Calibri" w:cs="Calibri"/>
          <w:iCs/>
          <w:sz w:val="22"/>
          <w:szCs w:val="22"/>
        </w:rPr>
        <w:t xml:space="preserve"> ужин</w:t>
      </w:r>
      <w:r w:rsidR="003C4CD0">
        <w:rPr>
          <w:rFonts w:ascii="Calibri" w:hAnsi="Calibri" w:cs="Calibri"/>
          <w:iCs/>
          <w:sz w:val="22"/>
          <w:szCs w:val="22"/>
        </w:rPr>
        <w:t>.</w:t>
      </w:r>
      <w:r w:rsidR="00C27643" w:rsidRPr="00AE33B2">
        <w:rPr>
          <w:rFonts w:ascii="Calibri" w:hAnsi="Calibri" w:cs="Calibri"/>
          <w:iCs/>
          <w:sz w:val="22"/>
          <w:szCs w:val="22"/>
        </w:rPr>
        <w:t xml:space="preserve"> </w:t>
      </w:r>
      <w:r w:rsidR="003C4CD0">
        <w:rPr>
          <w:rFonts w:ascii="Calibri" w:hAnsi="Calibri" w:cs="Calibri"/>
          <w:iCs/>
          <w:sz w:val="22"/>
          <w:szCs w:val="22"/>
        </w:rPr>
        <w:t>Б</w:t>
      </w:r>
      <w:r w:rsidR="00C27643" w:rsidRPr="00AE33B2">
        <w:rPr>
          <w:rFonts w:ascii="Calibri" w:hAnsi="Calibri" w:cs="Calibri"/>
          <w:iCs/>
          <w:sz w:val="22"/>
          <w:szCs w:val="22"/>
        </w:rPr>
        <w:t>есплатное место для руководителей группы (на 10 школьников – 1 сопровождающий бесплатно),</w:t>
      </w:r>
      <w:r w:rsidR="00971437">
        <w:rPr>
          <w:rFonts w:ascii="Calibri" w:hAnsi="Calibri" w:cs="Calibri"/>
          <w:iCs/>
          <w:sz w:val="22"/>
          <w:szCs w:val="22"/>
        </w:rPr>
        <w:t xml:space="preserve"> сопровождение представителем тур</w:t>
      </w:r>
      <w:r w:rsidR="00C27643" w:rsidRPr="00AE33B2">
        <w:rPr>
          <w:rFonts w:ascii="Calibri" w:hAnsi="Calibri" w:cs="Calibri"/>
          <w:iCs/>
          <w:sz w:val="22"/>
          <w:szCs w:val="22"/>
        </w:rPr>
        <w:t>оператора.</w:t>
      </w:r>
    </w:p>
    <w:p w:rsidR="00E879C8" w:rsidRDefault="00D056AA" w:rsidP="006F7C36">
      <w:pPr>
        <w:ind w:left="-142"/>
        <w:jc w:val="both"/>
        <w:rPr>
          <w:rFonts w:ascii="Calibri" w:hAnsi="Calibri" w:cs="Arial"/>
          <w:bCs/>
          <w:iCs/>
        </w:rPr>
      </w:pPr>
      <w:r w:rsidRPr="00772A2F">
        <w:rPr>
          <w:rStyle w:val="15"/>
          <w:rFonts w:cs="Calibri"/>
          <w:color w:val="FF0000"/>
        </w:rPr>
        <w:t>За дополнительную плату:</w:t>
      </w:r>
      <w:r w:rsidRPr="00772A2F">
        <w:rPr>
          <w:rFonts w:ascii="Calibri" w:hAnsi="Calibri" w:cs="Arial"/>
          <w:color w:val="FF0000"/>
        </w:rPr>
        <w:t xml:space="preserve"> </w:t>
      </w:r>
      <w:r w:rsidR="00ED545F" w:rsidRPr="00AE33B2">
        <w:rPr>
          <w:rFonts w:ascii="Calibri" w:hAnsi="Calibri" w:cs="Calibri"/>
          <w:iCs/>
          <w:sz w:val="22"/>
          <w:szCs w:val="22"/>
        </w:rPr>
        <w:t>ж/д билеты туда-обратно</w:t>
      </w:r>
      <w:r w:rsidR="00597F75">
        <w:rPr>
          <w:rFonts w:ascii="Calibri" w:hAnsi="Calibri" w:cs="Calibri"/>
          <w:iCs/>
          <w:sz w:val="22"/>
          <w:szCs w:val="22"/>
        </w:rPr>
        <w:t xml:space="preserve"> </w:t>
      </w:r>
      <w:r w:rsidR="006F7C36">
        <w:rPr>
          <w:rFonts w:ascii="Calibri" w:eastAsia="Times New Roman" w:hAnsi="Calibri" w:cs="Times New Roman"/>
          <w:sz w:val="22"/>
          <w:szCs w:val="22"/>
        </w:rPr>
        <w:t>» (с тарифами на интересующие Вас даты,  можно ознакомиться на сайте РЖД или у менеджера по школьным турам), комиссия за оформление ж/д билетов туроператором + 6</w:t>
      </w:r>
      <w:r w:rsidR="006F7C36">
        <w:rPr>
          <w:rFonts w:ascii="Calibri" w:eastAsia="Times New Roman" w:hAnsi="Calibri" w:cs="Times New Roman"/>
          <w:sz w:val="22"/>
          <w:szCs w:val="22"/>
        </w:rPr>
        <w:t xml:space="preserve">00 </w:t>
      </w:r>
      <w:proofErr w:type="spellStart"/>
      <w:r w:rsidR="006F7C36">
        <w:rPr>
          <w:rFonts w:ascii="Calibri" w:eastAsia="Times New Roman" w:hAnsi="Calibri" w:cs="Times New Roman"/>
          <w:sz w:val="22"/>
          <w:szCs w:val="22"/>
        </w:rPr>
        <w:t>руб</w:t>
      </w:r>
      <w:proofErr w:type="spellEnd"/>
      <w:r w:rsidR="006F7C36">
        <w:rPr>
          <w:rFonts w:ascii="Calibri" w:eastAsia="Times New Roman" w:hAnsi="Calibri" w:cs="Times New Roman"/>
          <w:sz w:val="22"/>
          <w:szCs w:val="22"/>
        </w:rPr>
        <w:t xml:space="preserve">/чел, </w:t>
      </w:r>
      <w:r w:rsidR="00CE3C40">
        <w:rPr>
          <w:rFonts w:ascii="Calibri" w:hAnsi="Calibri" w:cs="Calibri"/>
          <w:iCs/>
          <w:sz w:val="22"/>
          <w:szCs w:val="22"/>
        </w:rPr>
        <w:t>личные расходы, питание, не вошедшее в стоимость (в поезде)</w:t>
      </w:r>
      <w:r w:rsidR="00597F75">
        <w:rPr>
          <w:rFonts w:ascii="Calibri" w:hAnsi="Calibri" w:cs="Arial"/>
          <w:bCs/>
          <w:iCs/>
        </w:rPr>
        <w:t>.</w:t>
      </w:r>
    </w:p>
    <w:p w:rsidR="003C4CD0" w:rsidRDefault="00E879C8" w:rsidP="00E879C8">
      <w:pPr>
        <w:ind w:left="-142"/>
        <w:jc w:val="both"/>
        <w:rPr>
          <w:rFonts w:ascii="Calibri" w:hAnsi="Calibri" w:cs="Calibri"/>
          <w:b/>
          <w:iCs/>
          <w:color w:val="FF0000"/>
          <w:kern w:val="2"/>
          <w:szCs w:val="26"/>
          <w:lang w:eastAsia="hi-IN" w:bidi="hi-IN"/>
        </w:rPr>
      </w:pPr>
      <w:r>
        <w:rPr>
          <w:rFonts w:ascii="Calibri" w:hAnsi="Calibri" w:cs="Calibri"/>
          <w:b/>
          <w:iCs/>
          <w:color w:val="FF0000"/>
          <w:kern w:val="2"/>
          <w:szCs w:val="26"/>
          <w:lang w:eastAsia="hi-IN" w:bidi="hi-IN"/>
        </w:rPr>
        <w:t xml:space="preserve">                                          </w:t>
      </w:r>
    </w:p>
    <w:p w:rsidR="0067485E" w:rsidRPr="0067485E" w:rsidRDefault="0067485E" w:rsidP="00E879C8">
      <w:pPr>
        <w:ind w:left="-142"/>
        <w:jc w:val="both"/>
        <w:rPr>
          <w:rFonts w:ascii="Calibri" w:hAnsi="Calibri" w:cs="Calibri"/>
          <w:b/>
          <w:iCs/>
          <w:color w:val="FF0000"/>
          <w:kern w:val="2"/>
          <w:szCs w:val="26"/>
          <w:lang w:eastAsia="hi-IN" w:bidi="hi-IN"/>
        </w:rPr>
      </w:pPr>
      <w:r>
        <w:rPr>
          <w:rFonts w:ascii="Calibri" w:hAnsi="Calibri" w:cs="Arial"/>
          <w:bCs/>
          <w:iCs/>
          <w:noProof/>
        </w:rPr>
        <w:drawing>
          <wp:anchor distT="0" distB="0" distL="114300" distR="114300" simplePos="0" relativeHeight="251662336" behindDoc="1" locked="0" layoutInCell="1" allowOverlap="1" wp14:anchorId="4C1B6F2E" wp14:editId="5385239B">
            <wp:simplePos x="0" y="0"/>
            <wp:positionH relativeFrom="column">
              <wp:posOffset>8890</wp:posOffset>
            </wp:positionH>
            <wp:positionV relativeFrom="paragraph">
              <wp:posOffset>176530</wp:posOffset>
            </wp:positionV>
            <wp:extent cx="6659880" cy="364490"/>
            <wp:effectExtent l="0" t="0" r="762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aQWWj4fP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9880" cy="364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1B5B" w:rsidRPr="0067485E" w:rsidRDefault="00E879C8" w:rsidP="0067485E">
      <w:pPr>
        <w:ind w:left="-142"/>
        <w:jc w:val="both"/>
        <w:rPr>
          <w:rFonts w:ascii="Comic Sans MS" w:hAnsi="Comic Sans MS" w:cs="Arial"/>
          <w:b/>
          <w:bCs/>
          <w:iCs/>
          <w:color w:val="FFFFFF" w:themeColor="background1"/>
          <w:sz w:val="32"/>
          <w:szCs w:val="32"/>
        </w:rPr>
      </w:pPr>
      <w:r>
        <w:rPr>
          <w:rFonts w:ascii="Comic Sans MS" w:hAnsi="Comic Sans MS" w:cs="Arial"/>
          <w:b/>
          <w:bCs/>
          <w:iCs/>
          <w:color w:val="FFFFFF" w:themeColor="background1"/>
          <w:sz w:val="32"/>
          <w:szCs w:val="32"/>
        </w:rPr>
        <w:t xml:space="preserve">        </w:t>
      </w:r>
      <w:bookmarkStart w:id="0" w:name="_GoBack"/>
      <w:bookmarkEnd w:id="0"/>
      <w:r>
        <w:rPr>
          <w:rFonts w:ascii="Comic Sans MS" w:hAnsi="Comic Sans MS" w:cs="Arial"/>
          <w:b/>
          <w:bCs/>
          <w:iCs/>
          <w:color w:val="FFFFFF" w:themeColor="background1"/>
          <w:sz w:val="32"/>
          <w:szCs w:val="32"/>
        </w:rPr>
        <w:t xml:space="preserve">           </w:t>
      </w:r>
      <w:r w:rsidR="003C4CD0">
        <w:rPr>
          <w:rFonts w:ascii="Comic Sans MS" w:hAnsi="Comic Sans MS" w:cs="Arial"/>
          <w:b/>
          <w:bCs/>
          <w:iCs/>
          <w:color w:val="FFFFFF" w:themeColor="background1"/>
          <w:sz w:val="32"/>
          <w:szCs w:val="32"/>
        </w:rPr>
        <w:t xml:space="preserve">  </w:t>
      </w:r>
      <w:r w:rsidR="0067485E">
        <w:rPr>
          <w:rFonts w:ascii="Comic Sans MS" w:hAnsi="Comic Sans MS" w:cs="Arial"/>
          <w:b/>
          <w:bCs/>
          <w:iCs/>
          <w:color w:val="FFFFFF" w:themeColor="background1"/>
          <w:sz w:val="32"/>
          <w:szCs w:val="32"/>
        </w:rPr>
        <w:t xml:space="preserve">  </w:t>
      </w:r>
      <w:r>
        <w:rPr>
          <w:rFonts w:ascii="Comic Sans MS" w:hAnsi="Comic Sans MS" w:cs="Arial"/>
          <w:b/>
          <w:bCs/>
          <w:iCs/>
          <w:color w:val="FFFFFF" w:themeColor="background1"/>
          <w:sz w:val="32"/>
          <w:szCs w:val="32"/>
        </w:rPr>
        <w:t>К</w:t>
      </w:r>
      <w:r w:rsidRPr="00C27643">
        <w:rPr>
          <w:rFonts w:ascii="Comic Sans MS" w:hAnsi="Comic Sans MS" w:cs="Arial"/>
          <w:b/>
          <w:bCs/>
          <w:iCs/>
          <w:color w:val="FFFFFF" w:themeColor="background1"/>
          <w:sz w:val="32"/>
          <w:szCs w:val="32"/>
        </w:rPr>
        <w:t>лассного отдыха для класса!</w:t>
      </w:r>
    </w:p>
    <w:sectPr w:rsidR="00621B5B" w:rsidRPr="0067485E" w:rsidSect="008A6A9C">
      <w:pgSz w:w="11906" w:h="16838"/>
      <w:pgMar w:top="284" w:right="56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D00C9A"/>
    <w:multiLevelType w:val="multilevel"/>
    <w:tmpl w:val="5A389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6AA"/>
    <w:rsid w:val="0000315A"/>
    <w:rsid w:val="0002054A"/>
    <w:rsid w:val="00036C7D"/>
    <w:rsid w:val="0005313A"/>
    <w:rsid w:val="00080012"/>
    <w:rsid w:val="000A3F57"/>
    <w:rsid w:val="000A6808"/>
    <w:rsid w:val="000B4CFF"/>
    <w:rsid w:val="000C320F"/>
    <w:rsid w:val="00102047"/>
    <w:rsid w:val="00180757"/>
    <w:rsid w:val="00186F06"/>
    <w:rsid w:val="0018788E"/>
    <w:rsid w:val="00197048"/>
    <w:rsid w:val="001C0AC0"/>
    <w:rsid w:val="001E6798"/>
    <w:rsid w:val="001F61AB"/>
    <w:rsid w:val="0023194E"/>
    <w:rsid w:val="00241D96"/>
    <w:rsid w:val="002674A2"/>
    <w:rsid w:val="00267E0E"/>
    <w:rsid w:val="002719F3"/>
    <w:rsid w:val="00292416"/>
    <w:rsid w:val="002E104F"/>
    <w:rsid w:val="002F5C7A"/>
    <w:rsid w:val="00302D58"/>
    <w:rsid w:val="0030322C"/>
    <w:rsid w:val="0032146B"/>
    <w:rsid w:val="003249CA"/>
    <w:rsid w:val="00325026"/>
    <w:rsid w:val="00325BBB"/>
    <w:rsid w:val="00387CDC"/>
    <w:rsid w:val="003A2418"/>
    <w:rsid w:val="003B3F18"/>
    <w:rsid w:val="003B5FDC"/>
    <w:rsid w:val="003C4CD0"/>
    <w:rsid w:val="003F263C"/>
    <w:rsid w:val="0040118D"/>
    <w:rsid w:val="00411665"/>
    <w:rsid w:val="00440EB8"/>
    <w:rsid w:val="004708EA"/>
    <w:rsid w:val="0049188F"/>
    <w:rsid w:val="004A099B"/>
    <w:rsid w:val="004B7B80"/>
    <w:rsid w:val="004C0F1A"/>
    <w:rsid w:val="0053191F"/>
    <w:rsid w:val="00533F35"/>
    <w:rsid w:val="005359D2"/>
    <w:rsid w:val="00541291"/>
    <w:rsid w:val="00563672"/>
    <w:rsid w:val="00584D78"/>
    <w:rsid w:val="00597F75"/>
    <w:rsid w:val="005B2629"/>
    <w:rsid w:val="005C0910"/>
    <w:rsid w:val="005C715B"/>
    <w:rsid w:val="005C7EBE"/>
    <w:rsid w:val="005E6EC7"/>
    <w:rsid w:val="00621B5B"/>
    <w:rsid w:val="00625AC8"/>
    <w:rsid w:val="00640F1F"/>
    <w:rsid w:val="00661702"/>
    <w:rsid w:val="00670515"/>
    <w:rsid w:val="00672337"/>
    <w:rsid w:val="0067485E"/>
    <w:rsid w:val="00674D24"/>
    <w:rsid w:val="00687D2B"/>
    <w:rsid w:val="006A5E0D"/>
    <w:rsid w:val="006C2C51"/>
    <w:rsid w:val="006E624C"/>
    <w:rsid w:val="006F7C36"/>
    <w:rsid w:val="0070342C"/>
    <w:rsid w:val="00713F8C"/>
    <w:rsid w:val="00716FEB"/>
    <w:rsid w:val="00745DF2"/>
    <w:rsid w:val="007633CE"/>
    <w:rsid w:val="00772A2F"/>
    <w:rsid w:val="00785443"/>
    <w:rsid w:val="007D1EE8"/>
    <w:rsid w:val="00812E7A"/>
    <w:rsid w:val="00850F5A"/>
    <w:rsid w:val="00875606"/>
    <w:rsid w:val="00880558"/>
    <w:rsid w:val="008943E0"/>
    <w:rsid w:val="008A320F"/>
    <w:rsid w:val="008A6A9C"/>
    <w:rsid w:val="008B5DEA"/>
    <w:rsid w:val="008C0AFF"/>
    <w:rsid w:val="0090483E"/>
    <w:rsid w:val="00931809"/>
    <w:rsid w:val="0094402D"/>
    <w:rsid w:val="0094656E"/>
    <w:rsid w:val="00950E7C"/>
    <w:rsid w:val="0096490C"/>
    <w:rsid w:val="009701E3"/>
    <w:rsid w:val="00971437"/>
    <w:rsid w:val="00981B3D"/>
    <w:rsid w:val="00981EA1"/>
    <w:rsid w:val="00982723"/>
    <w:rsid w:val="009854EC"/>
    <w:rsid w:val="0099490A"/>
    <w:rsid w:val="009A332B"/>
    <w:rsid w:val="00A76629"/>
    <w:rsid w:val="00A9330B"/>
    <w:rsid w:val="00AD0D28"/>
    <w:rsid w:val="00AD2B83"/>
    <w:rsid w:val="00AE33B2"/>
    <w:rsid w:val="00AF115B"/>
    <w:rsid w:val="00AF621F"/>
    <w:rsid w:val="00B155DE"/>
    <w:rsid w:val="00B21B10"/>
    <w:rsid w:val="00B23D21"/>
    <w:rsid w:val="00B51D3C"/>
    <w:rsid w:val="00B65682"/>
    <w:rsid w:val="00B8567B"/>
    <w:rsid w:val="00B86103"/>
    <w:rsid w:val="00BA4954"/>
    <w:rsid w:val="00BB3709"/>
    <w:rsid w:val="00BB7775"/>
    <w:rsid w:val="00C000AD"/>
    <w:rsid w:val="00C27643"/>
    <w:rsid w:val="00C76AB2"/>
    <w:rsid w:val="00C8080B"/>
    <w:rsid w:val="00C87224"/>
    <w:rsid w:val="00CA0861"/>
    <w:rsid w:val="00CB06E3"/>
    <w:rsid w:val="00CE3C40"/>
    <w:rsid w:val="00CF5219"/>
    <w:rsid w:val="00D02BF5"/>
    <w:rsid w:val="00D056AA"/>
    <w:rsid w:val="00D065FD"/>
    <w:rsid w:val="00D436F6"/>
    <w:rsid w:val="00D500E2"/>
    <w:rsid w:val="00D51E7E"/>
    <w:rsid w:val="00D62F9D"/>
    <w:rsid w:val="00D811B9"/>
    <w:rsid w:val="00D82AED"/>
    <w:rsid w:val="00DC7216"/>
    <w:rsid w:val="00E01143"/>
    <w:rsid w:val="00E30731"/>
    <w:rsid w:val="00E879C8"/>
    <w:rsid w:val="00ED2E28"/>
    <w:rsid w:val="00ED545F"/>
    <w:rsid w:val="00ED7C09"/>
    <w:rsid w:val="00EF0077"/>
    <w:rsid w:val="00EF0DDD"/>
    <w:rsid w:val="00F0191B"/>
    <w:rsid w:val="00F14E02"/>
    <w:rsid w:val="00F15B41"/>
    <w:rsid w:val="00F3532A"/>
    <w:rsid w:val="00F4385C"/>
    <w:rsid w:val="00F47836"/>
    <w:rsid w:val="00F700EF"/>
    <w:rsid w:val="00F759C0"/>
    <w:rsid w:val="00F93E47"/>
    <w:rsid w:val="00FB2296"/>
    <w:rsid w:val="00FC1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6AA"/>
    <w:pPr>
      <w:widowControl w:val="0"/>
      <w:suppressAutoHyphens/>
      <w:spacing w:after="0" w:line="240" w:lineRule="auto"/>
    </w:pPr>
    <w:rPr>
      <w:rFonts w:ascii="Arial" w:eastAsia="SimSun" w:hAnsi="Arial" w:cs="Mang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99"/>
    <w:qFormat/>
    <w:rsid w:val="00D056AA"/>
    <w:pPr>
      <w:widowControl/>
      <w:suppressAutoHyphens w:val="0"/>
    </w:pPr>
    <w:rPr>
      <w:rFonts w:ascii="Calibri" w:eastAsia="Times New Roman" w:hAnsi="Calibri" w:cs="Calibri"/>
    </w:rPr>
  </w:style>
  <w:style w:type="character" w:customStyle="1" w:styleId="15">
    <w:name w:val="15"/>
    <w:basedOn w:val="a0"/>
    <w:rsid w:val="00D056AA"/>
    <w:rPr>
      <w:rFonts w:ascii="Calibri" w:hAnsi="Calibri" w:cs="Times New Roman" w:hint="default"/>
      <w:b/>
    </w:rPr>
  </w:style>
  <w:style w:type="character" w:styleId="a4">
    <w:name w:val="Hyperlink"/>
    <w:basedOn w:val="a0"/>
    <w:uiPriority w:val="99"/>
    <w:unhideWhenUsed/>
    <w:rsid w:val="00D056A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056A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56AA"/>
    <w:rPr>
      <w:rFonts w:ascii="Tahoma" w:eastAsia="SimSu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772A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672337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672337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a8">
    <w:name w:val="Normal (Web)"/>
    <w:basedOn w:val="a"/>
    <w:uiPriority w:val="99"/>
    <w:unhideWhenUsed/>
    <w:rsid w:val="00812E7A"/>
    <w:rPr>
      <w:rFonts w:ascii="Times New Roman" w:hAnsi="Times New Roman" w:cs="Times New Roman"/>
    </w:rPr>
  </w:style>
  <w:style w:type="character" w:styleId="a9">
    <w:name w:val="Strong"/>
    <w:basedOn w:val="a0"/>
    <w:uiPriority w:val="22"/>
    <w:qFormat/>
    <w:rsid w:val="00C76AB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6AA"/>
    <w:pPr>
      <w:widowControl w:val="0"/>
      <w:suppressAutoHyphens/>
      <w:spacing w:after="0" w:line="240" w:lineRule="auto"/>
    </w:pPr>
    <w:rPr>
      <w:rFonts w:ascii="Arial" w:eastAsia="SimSun" w:hAnsi="Arial" w:cs="Mang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99"/>
    <w:qFormat/>
    <w:rsid w:val="00D056AA"/>
    <w:pPr>
      <w:widowControl/>
      <w:suppressAutoHyphens w:val="0"/>
    </w:pPr>
    <w:rPr>
      <w:rFonts w:ascii="Calibri" w:eastAsia="Times New Roman" w:hAnsi="Calibri" w:cs="Calibri"/>
    </w:rPr>
  </w:style>
  <w:style w:type="character" w:customStyle="1" w:styleId="15">
    <w:name w:val="15"/>
    <w:basedOn w:val="a0"/>
    <w:rsid w:val="00D056AA"/>
    <w:rPr>
      <w:rFonts w:ascii="Calibri" w:hAnsi="Calibri" w:cs="Times New Roman" w:hint="default"/>
      <w:b/>
    </w:rPr>
  </w:style>
  <w:style w:type="character" w:styleId="a4">
    <w:name w:val="Hyperlink"/>
    <w:basedOn w:val="a0"/>
    <w:uiPriority w:val="99"/>
    <w:unhideWhenUsed/>
    <w:rsid w:val="00D056A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056A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56AA"/>
    <w:rPr>
      <w:rFonts w:ascii="Tahoma" w:eastAsia="SimSu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772A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672337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672337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a8">
    <w:name w:val="Normal (Web)"/>
    <w:basedOn w:val="a"/>
    <w:uiPriority w:val="99"/>
    <w:unhideWhenUsed/>
    <w:rsid w:val="00812E7A"/>
    <w:rPr>
      <w:rFonts w:ascii="Times New Roman" w:hAnsi="Times New Roman" w:cs="Times New Roman"/>
    </w:rPr>
  </w:style>
  <w:style w:type="character" w:styleId="a9">
    <w:name w:val="Strong"/>
    <w:basedOn w:val="a0"/>
    <w:uiPriority w:val="22"/>
    <w:qFormat/>
    <w:rsid w:val="00C76A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5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9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8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3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15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6AB29-A412-4D0D-82D0-D6C93E4F1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Метелева</dc:creator>
  <cp:lastModifiedBy>Ольга Турапина</cp:lastModifiedBy>
  <cp:revision>2</cp:revision>
  <cp:lastPrinted>2026-03-06T07:14:00Z</cp:lastPrinted>
  <dcterms:created xsi:type="dcterms:W3CDTF">2026-09-07T08:24:00Z</dcterms:created>
  <dcterms:modified xsi:type="dcterms:W3CDTF">2026-09-07T08:24:00Z</dcterms:modified>
</cp:coreProperties>
</file>