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F" w:rsidRPr="00E404A6" w:rsidRDefault="000954B0" w:rsidP="000954B0">
      <w:pPr>
        <w:tabs>
          <w:tab w:val="left" w:pos="142"/>
        </w:tabs>
        <w:ind w:left="993"/>
        <w:jc w:val="center"/>
        <w:rPr>
          <w:rFonts w:ascii="Arial" w:hAnsi="Arial" w:cs="Arial"/>
          <w:b/>
          <w:color w:val="7030A0"/>
          <w:sz w:val="20"/>
          <w:szCs w:val="22"/>
        </w:rPr>
      </w:pPr>
      <w:r>
        <w:rPr>
          <w:rFonts w:ascii="Calibri" w:hAnsi="Calibri" w:cs="Arial"/>
          <w:b/>
          <w:noProof/>
          <w:color w:val="FFFFFF"/>
          <w:sz w:val="36"/>
          <w:szCs w:val="36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-48260</wp:posOffset>
            </wp:positionV>
            <wp:extent cx="6840220" cy="647700"/>
            <wp:effectExtent l="0" t="0" r="0" b="0"/>
            <wp:wrapNone/>
            <wp:docPr id="2" name="Рисунок 2" descr="Описание: Шапка Новинк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Шапка Новинка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FFFFFF"/>
          <w:sz w:val="36"/>
          <w:szCs w:val="36"/>
        </w:rPr>
        <w:t>Гостевой дом</w:t>
      </w:r>
      <w:r w:rsidR="007B75EC" w:rsidRPr="003E48A3">
        <w:rPr>
          <w:rFonts w:ascii="Calibri" w:hAnsi="Calibri" w:cs="Calibri"/>
          <w:b/>
          <w:color w:val="FFFFFF"/>
          <w:sz w:val="36"/>
          <w:szCs w:val="36"/>
        </w:rPr>
        <w:t xml:space="preserve"> «</w:t>
      </w:r>
      <w:r>
        <w:rPr>
          <w:rFonts w:ascii="Calibri" w:hAnsi="Calibri" w:cs="Calibri"/>
          <w:b/>
          <w:color w:val="FFFFFF"/>
          <w:sz w:val="36"/>
          <w:szCs w:val="36"/>
        </w:rPr>
        <w:t>Вилла Лето</w:t>
      </w:r>
      <w:r w:rsidR="00B3693C">
        <w:rPr>
          <w:rFonts w:ascii="Calibri" w:hAnsi="Calibri" w:cs="Calibri"/>
          <w:b/>
          <w:color w:val="FFFFFF"/>
          <w:sz w:val="36"/>
          <w:szCs w:val="36"/>
        </w:rPr>
        <w:t>»</w:t>
      </w:r>
    </w:p>
    <w:p w:rsidR="002A31EF" w:rsidRPr="003E48A3" w:rsidRDefault="00A853F9" w:rsidP="008E0A1B">
      <w:pPr>
        <w:tabs>
          <w:tab w:val="left" w:pos="9690"/>
        </w:tabs>
        <w:ind w:left="993" w:right="282"/>
        <w:jc w:val="center"/>
        <w:rPr>
          <w:rFonts w:ascii="Calibri" w:hAnsi="Calibri" w:cs="Calibri"/>
          <w:b/>
          <w:color w:val="FFFFFF"/>
          <w:sz w:val="28"/>
          <w:szCs w:val="28"/>
        </w:rPr>
      </w:pPr>
      <w:r>
        <w:rPr>
          <w:rFonts w:ascii="Calibri" w:hAnsi="Calibri" w:cs="Calibri"/>
          <w:b/>
          <w:color w:val="FFFFFF"/>
          <w:sz w:val="28"/>
          <w:szCs w:val="28"/>
        </w:rPr>
        <w:t xml:space="preserve"> </w:t>
      </w:r>
      <w:r w:rsidR="000954B0">
        <w:rPr>
          <w:rFonts w:ascii="Calibri" w:hAnsi="Calibri" w:cs="Calibri"/>
          <w:b/>
          <w:color w:val="FFFFFF"/>
          <w:sz w:val="28"/>
          <w:szCs w:val="28"/>
        </w:rPr>
        <w:t>(</w:t>
      </w:r>
      <w:proofErr w:type="spellStart"/>
      <w:r w:rsidR="000954B0">
        <w:rPr>
          <w:rFonts w:ascii="Calibri" w:hAnsi="Calibri" w:cs="Calibri"/>
          <w:b/>
          <w:color w:val="FFFFFF"/>
          <w:sz w:val="28"/>
          <w:szCs w:val="28"/>
        </w:rPr>
        <w:t>п.Вардане</w:t>
      </w:r>
      <w:proofErr w:type="spellEnd"/>
      <w:r w:rsidR="007B75EC" w:rsidRPr="003E48A3">
        <w:rPr>
          <w:rFonts w:ascii="Calibri" w:hAnsi="Calibri" w:cs="Calibri"/>
          <w:b/>
          <w:color w:val="FFFFFF"/>
          <w:sz w:val="28"/>
          <w:szCs w:val="28"/>
        </w:rPr>
        <w:t>)</w:t>
      </w:r>
    </w:p>
    <w:p w:rsidR="002A31EF" w:rsidRDefault="002A31EF" w:rsidP="002A31EF">
      <w:pPr>
        <w:jc w:val="both"/>
        <w:rPr>
          <w:rFonts w:ascii="Calibri" w:hAnsi="Calibri" w:cs="Calibri"/>
          <w:b/>
          <w:color w:val="7030A0"/>
          <w:sz w:val="20"/>
          <w:szCs w:val="20"/>
        </w:rPr>
      </w:pPr>
    </w:p>
    <w:p w:rsidR="000954B0" w:rsidRDefault="000954B0" w:rsidP="00B3693C">
      <w:pPr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>
        <w:rPr>
          <w:rFonts w:asciiTheme="minorHAnsi" w:hAnsiTheme="minorHAnsi" w:cstheme="minorHAnsi"/>
          <w:noProof/>
          <w:color w:val="000000"/>
          <w:sz w:val="22"/>
          <w:szCs w:val="20"/>
          <w:shd w:val="clear" w:color="auto" w:fill="FFFFFF"/>
        </w:rPr>
        <w:drawing>
          <wp:anchor distT="0" distB="0" distL="114300" distR="114300" simplePos="0" relativeHeight="251690496" behindDoc="1" locked="0" layoutInCell="1" allowOverlap="1" wp14:anchorId="6BD28817" wp14:editId="06BBC2E2">
            <wp:simplePos x="0" y="0"/>
            <wp:positionH relativeFrom="column">
              <wp:posOffset>3392170</wp:posOffset>
            </wp:positionH>
            <wp:positionV relativeFrom="paragraph">
              <wp:posOffset>41275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3. ТУРЫ-ЮГ\Фото курорты, гостиницы\Сочи, Адлер\Вилла Лето Вардане\fVt5WBjQ7h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000000"/>
          <w:sz w:val="22"/>
          <w:szCs w:val="20"/>
          <w:shd w:val="clear" w:color="auto" w:fill="FFFFFF"/>
        </w:rPr>
        <w:t xml:space="preserve">Гостевой дом «Вилла Лето» с шикарным видом на 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Черноморское побережье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noProof/>
          <w:color w:val="000000"/>
          <w:sz w:val="22"/>
          <w:szCs w:val="20"/>
          <w:shd w:val="clear" w:color="auto" w:fill="FFFFFF"/>
        </w:rPr>
        <w:t>находится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в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курортном поселке </w:t>
      </w:r>
      <w:proofErr w:type="spellStart"/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Вардане</w:t>
      </w:r>
      <w:proofErr w:type="spellEnd"/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. Здесь есть все, что можно пожелать для отличного и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,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вместе с тем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,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недорогого отдыха. Ласковое море находится в 3-5 минутах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ходьбы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.</w:t>
      </w:r>
      <w:r w:rsidRPr="000954B0">
        <w:rPr>
          <w:rFonts w:asciiTheme="minorHAnsi" w:hAnsiTheme="minorHAnsi" w:cstheme="minorHAnsi"/>
          <w:color w:val="000000"/>
          <w:sz w:val="22"/>
          <w:szCs w:val="20"/>
        </w:rPr>
        <w:br/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На террит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ории есть фонтан со скамеечками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, белоснежная ротонда, бассейны</w:t>
      </w:r>
      <w:r w:rsidR="00F940E5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(с подогревом)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с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лежаками, спортивные тренажеры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тренажерный зал закрытого типа, зона барбекю (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для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самостоятельно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го приготовления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различных блюд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на мангале),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зоны отдыха, детская площадка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, баня,</w:t>
      </w: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прокат велосипедов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, </w:t>
      </w:r>
      <w:proofErr w:type="spellStart"/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сапсерфов</w:t>
      </w:r>
      <w:proofErr w:type="spellEnd"/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(за </w:t>
      </w:r>
      <w:proofErr w:type="spellStart"/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доп.плату</w:t>
      </w:r>
      <w:proofErr w:type="spellEnd"/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)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.</w:t>
      </w:r>
      <w:r w:rsidRPr="000954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54B0" w:rsidRDefault="000954B0" w:rsidP="00B3693C">
      <w:pPr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Так же, по желанию (за </w:t>
      </w:r>
      <w:proofErr w:type="spellStart"/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доп.плату</w:t>
      </w:r>
      <w:proofErr w:type="spellEnd"/>
      <w:r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), можно отправится на различные экскурсии</w:t>
      </w:r>
      <w:r w:rsidRPr="000954B0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 xml:space="preserve"> по самым значимым и живописным местам славного города-курорта Сочи и солнечн</w:t>
      </w:r>
      <w:r w:rsidR="00384DD2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ой Абхазии.</w:t>
      </w:r>
    </w:p>
    <w:p w:rsidR="000954B0" w:rsidRPr="00384DD2" w:rsidRDefault="000954B0" w:rsidP="00B3693C">
      <w:pPr>
        <w:jc w:val="both"/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</w:rPr>
      </w:pPr>
    </w:p>
    <w:p w:rsidR="00E44C2D" w:rsidRPr="002A5F0B" w:rsidRDefault="00E44C2D" w:rsidP="007B1F1D">
      <w:pPr>
        <w:rPr>
          <w:rFonts w:ascii="Calibri" w:hAnsi="Calibri" w:cs="Calibri"/>
          <w:b/>
          <w:color w:val="000000"/>
          <w:sz w:val="22"/>
          <w:szCs w:val="22"/>
        </w:rPr>
      </w:pPr>
      <w:r w:rsidRPr="002A5F0B">
        <w:rPr>
          <w:rFonts w:ascii="Calibri" w:hAnsi="Calibri" w:cs="Calibri"/>
          <w:b/>
          <w:color w:val="3366FF"/>
          <w:sz w:val="22"/>
          <w:szCs w:val="22"/>
        </w:rPr>
        <w:t>Пляж:</w:t>
      </w:r>
      <w:r w:rsidRPr="002A5F0B">
        <w:rPr>
          <w:rFonts w:ascii="Calibri" w:hAnsi="Calibri" w:cs="Calibri"/>
          <w:sz w:val="22"/>
          <w:szCs w:val="22"/>
        </w:rPr>
        <w:t xml:space="preserve"> </w:t>
      </w:r>
      <w:r w:rsidR="0069758A" w:rsidRPr="002A5F0B">
        <w:rPr>
          <w:rFonts w:ascii="Calibri" w:hAnsi="Calibri" w:cs="Calibri"/>
          <w:sz w:val="22"/>
          <w:szCs w:val="22"/>
        </w:rPr>
        <w:t>галечный,</w:t>
      </w:r>
      <w:r w:rsidR="007B1F1D" w:rsidRPr="002A5F0B">
        <w:rPr>
          <w:rFonts w:ascii="Calibri" w:hAnsi="Calibri" w:cs="Calibri"/>
          <w:sz w:val="22"/>
          <w:szCs w:val="22"/>
        </w:rPr>
        <w:t xml:space="preserve"> </w:t>
      </w:r>
      <w:r w:rsidR="00641698" w:rsidRPr="002A5F0B">
        <w:rPr>
          <w:rFonts w:ascii="Calibri" w:hAnsi="Calibri" w:cs="Calibri"/>
          <w:sz w:val="22"/>
          <w:szCs w:val="22"/>
        </w:rPr>
        <w:t xml:space="preserve">городской, </w:t>
      </w:r>
      <w:r w:rsidR="00F940E5">
        <w:rPr>
          <w:rFonts w:ascii="Calibri" w:hAnsi="Calibri" w:cs="Calibri"/>
          <w:b/>
          <w:color w:val="000000"/>
          <w:sz w:val="22"/>
          <w:szCs w:val="22"/>
        </w:rPr>
        <w:t>5</w:t>
      </w:r>
      <w:r w:rsidR="00E727F8" w:rsidRPr="002A5F0B">
        <w:rPr>
          <w:rFonts w:ascii="Calibri" w:hAnsi="Calibri" w:cs="Calibri"/>
          <w:b/>
          <w:color w:val="000000"/>
          <w:sz w:val="22"/>
          <w:szCs w:val="22"/>
        </w:rPr>
        <w:t>00</w:t>
      </w:r>
      <w:r w:rsidR="00641698" w:rsidRPr="002A5F0B">
        <w:rPr>
          <w:rFonts w:ascii="Calibri" w:hAnsi="Calibri" w:cs="Calibri"/>
          <w:b/>
          <w:color w:val="000000"/>
          <w:sz w:val="22"/>
          <w:szCs w:val="22"/>
        </w:rPr>
        <w:t xml:space="preserve"> м </w:t>
      </w:r>
      <w:r w:rsidR="0069758A" w:rsidRPr="002A5F0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9758A" w:rsidRPr="002A5F0B">
        <w:rPr>
          <w:rFonts w:ascii="Calibri" w:hAnsi="Calibri" w:cs="Calibri"/>
          <w:color w:val="000000"/>
          <w:sz w:val="22"/>
          <w:szCs w:val="22"/>
        </w:rPr>
        <w:t>до моря</w:t>
      </w:r>
      <w:r w:rsidR="00F940E5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F940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проход</w:t>
      </w:r>
      <w:r w:rsidR="00F940E5" w:rsidRPr="00F940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к морю идет через ж/д пути</w:t>
      </w:r>
      <w:r w:rsidR="00F940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</w:p>
    <w:p w:rsidR="0069758A" w:rsidRPr="002A5F0B" w:rsidRDefault="0069758A" w:rsidP="007B1F1D">
      <w:pPr>
        <w:rPr>
          <w:rFonts w:ascii="Calibri" w:hAnsi="Calibri" w:cs="Calibri"/>
          <w:sz w:val="10"/>
          <w:szCs w:val="10"/>
        </w:rPr>
      </w:pPr>
    </w:p>
    <w:p w:rsidR="00E727F8" w:rsidRPr="00384DD2" w:rsidRDefault="00E44C2D" w:rsidP="006B78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5F0B">
        <w:rPr>
          <w:rFonts w:ascii="Calibri" w:hAnsi="Calibri" w:cs="Calibri"/>
          <w:b/>
          <w:color w:val="3366FF"/>
          <w:sz w:val="22"/>
          <w:szCs w:val="22"/>
        </w:rPr>
        <w:t>Питание:</w:t>
      </w:r>
      <w:r w:rsidRPr="002A5F0B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="00384DD2">
        <w:rPr>
          <w:rFonts w:ascii="Calibri" w:hAnsi="Calibri" w:cs="Calibri"/>
          <w:sz w:val="22"/>
          <w:szCs w:val="22"/>
        </w:rPr>
        <w:t xml:space="preserve">собственное кафе </w:t>
      </w:r>
      <w:r w:rsidR="00384DD2" w:rsidRPr="00384DD2">
        <w:rPr>
          <w:rFonts w:asciiTheme="minorHAnsi" w:hAnsiTheme="minorHAnsi" w:cstheme="minorHAnsi"/>
          <w:sz w:val="22"/>
          <w:szCs w:val="22"/>
        </w:rPr>
        <w:t>(</w:t>
      </w:r>
      <w:r w:rsidR="00384DD2" w:rsidRPr="00384D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мож</w:t>
      </w:r>
      <w:r w:rsidR="00384D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но взять 3х разовое питание или по меню, на месте за </w:t>
      </w:r>
      <w:proofErr w:type="spellStart"/>
      <w:r w:rsidR="00384D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доп.плату</w:t>
      </w:r>
      <w:proofErr w:type="spellEnd"/>
      <w:r w:rsidR="00384DD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</w:p>
    <w:p w:rsidR="002A5F0B" w:rsidRPr="002A5F0B" w:rsidRDefault="002A5F0B" w:rsidP="006B788C">
      <w:pPr>
        <w:jc w:val="both"/>
        <w:rPr>
          <w:rFonts w:ascii="Calibri" w:hAnsi="Calibri" w:cs="Calibri"/>
          <w:b/>
          <w:color w:val="7030A0"/>
          <w:sz w:val="10"/>
          <w:szCs w:val="10"/>
        </w:rPr>
      </w:pPr>
    </w:p>
    <w:p w:rsidR="00157970" w:rsidRPr="002A5F0B" w:rsidRDefault="00A4152B" w:rsidP="00A51183">
      <w:pPr>
        <w:jc w:val="both"/>
        <w:rPr>
          <w:rFonts w:ascii="Calibri" w:hAnsi="Calibri" w:cs="Calibri"/>
          <w:color w:val="3366FF"/>
          <w:sz w:val="22"/>
          <w:szCs w:val="22"/>
        </w:rPr>
      </w:pPr>
      <w:r w:rsidRPr="002A5F0B">
        <w:rPr>
          <w:rFonts w:ascii="Calibri" w:hAnsi="Calibri" w:cs="Calibri"/>
          <w:b/>
          <w:color w:val="3366FF"/>
          <w:sz w:val="22"/>
          <w:szCs w:val="22"/>
        </w:rPr>
        <w:t>Номера</w:t>
      </w:r>
      <w:r w:rsidR="00E44C2D" w:rsidRPr="002A5F0B">
        <w:rPr>
          <w:rFonts w:ascii="Calibri" w:hAnsi="Calibri" w:cs="Calibri"/>
          <w:b/>
          <w:color w:val="3366FF"/>
          <w:sz w:val="22"/>
          <w:szCs w:val="22"/>
        </w:rPr>
        <w:t>:</w:t>
      </w:r>
      <w:r w:rsidR="00A515F8" w:rsidRPr="002A5F0B">
        <w:rPr>
          <w:rFonts w:ascii="Calibri" w:hAnsi="Calibri" w:cs="Calibri"/>
          <w:color w:val="3366FF"/>
          <w:sz w:val="22"/>
          <w:szCs w:val="22"/>
        </w:rPr>
        <w:t xml:space="preserve"> </w:t>
      </w:r>
    </w:p>
    <w:p w:rsidR="004178DE" w:rsidRPr="002A5F0B" w:rsidRDefault="00E727F8" w:rsidP="00D27719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2A5F0B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2</w:t>
      </w:r>
      <w:r w:rsidR="00656366" w:rsidRPr="002A5F0B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х</w:t>
      </w:r>
      <w:r w:rsidR="00A01531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, 3х</w:t>
      </w:r>
      <w:r w:rsidR="00384DD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, 4х</w:t>
      </w:r>
      <w:r w:rsidR="00A071D3" w:rsidRPr="002A5F0B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местный</w:t>
      </w:r>
      <w:r w:rsidR="00582F56" w:rsidRPr="002A5F0B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071D3" w:rsidRPr="002A5F0B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7B1F1D" w:rsidRPr="002A5F0B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«стандарт»</w:t>
      </w:r>
      <w:r w:rsidR="00512D4E" w:rsidRPr="002A5F0B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 w:rsidR="007B1F1D" w:rsidRPr="002A5F0B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82F16" w:rsidRPr="002A5F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В номере</w:t>
      </w:r>
      <w:r w:rsidR="00A51183" w:rsidRPr="002A5F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односпальные или двуспальная кровати,</w:t>
      </w:r>
      <w:r w:rsidR="00384DD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прикроватные тумбочки, журнальный столик, </w:t>
      </w:r>
      <w:r w:rsidR="00A51183" w:rsidRPr="002A5F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2B726A" w:rsidRPr="002A5F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шкаф, телевизор, </w:t>
      </w:r>
      <w:r w:rsidR="00A071D3" w:rsidRPr="002A5F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кондиционер</w:t>
      </w:r>
      <w:r w:rsidR="00A51183" w:rsidRPr="002A5F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холодильник,</w:t>
      </w:r>
      <w:r w:rsidR="00384DD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84DD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Wi</w:t>
      </w:r>
      <w:r w:rsidR="00384DD2" w:rsidRPr="00384DD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</w:t>
      </w:r>
      <w:r w:rsidR="00384DD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Fi</w:t>
      </w:r>
      <w:r w:rsidR="00384DD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A51183" w:rsidRPr="002A5F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2B726A" w:rsidRPr="002A5F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санузел (душ, туалет, раковина)</w:t>
      </w:r>
      <w:r w:rsidR="00DA2E3F" w:rsidRPr="002A5F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CB1750" w:rsidRPr="002A5F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F82F16" w:rsidRPr="00E404A6" w:rsidRDefault="00384DD2" w:rsidP="00D27719">
      <w:pPr>
        <w:rPr>
          <w:rFonts w:ascii="Calibri" w:hAnsi="Calibri" w:cs="Calibri"/>
          <w:sz w:val="10"/>
          <w:szCs w:val="10"/>
        </w:rPr>
      </w:pPr>
      <w:r>
        <w:rPr>
          <w:rFonts w:asciiTheme="minorHAnsi" w:hAnsiTheme="minorHAnsi" w:cstheme="minorHAnsi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92544" behindDoc="1" locked="0" layoutInCell="1" allowOverlap="1" wp14:anchorId="305A2CD0" wp14:editId="0E75F7BD">
            <wp:simplePos x="0" y="0"/>
            <wp:positionH relativeFrom="column">
              <wp:posOffset>2540</wp:posOffset>
            </wp:positionH>
            <wp:positionV relativeFrom="paragraph">
              <wp:posOffset>74295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5" name="Рисунок 5" descr="D:\Документы\Совместная работа\3. ТУРЫ-ЮГ\Фото курорты, гостиницы\Сочи, Адлер\Вилла Лето Вардане\rLAuly0lzCQ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3. ТУРЫ-ЮГ\Фото курорты, гостиницы\Сочи, Адлер\Вилла Лето Вардане\rLAuly0lzCQ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5E" w:rsidRPr="00ED4AF0" w:rsidRDefault="00384DD2" w:rsidP="00DA572D">
      <w:pPr>
        <w:jc w:val="both"/>
        <w:rPr>
          <w:rFonts w:ascii="Calibri" w:hAnsi="Calibri" w:cs="Calibri"/>
          <w:b/>
          <w:color w:val="C00000"/>
          <w:sz w:val="10"/>
          <w:szCs w:val="10"/>
        </w:rPr>
      </w:pPr>
      <w:r>
        <w:rPr>
          <w:rFonts w:ascii="Calibri" w:hAnsi="Calibri" w:cs="Calibri"/>
          <w:b/>
          <w:noProof/>
          <w:color w:val="C00000"/>
          <w:sz w:val="10"/>
          <w:szCs w:val="10"/>
        </w:rPr>
        <w:drawing>
          <wp:anchor distT="0" distB="0" distL="114300" distR="114300" simplePos="0" relativeHeight="251691520" behindDoc="1" locked="0" layoutInCell="1" allowOverlap="1" wp14:anchorId="01B391A8" wp14:editId="60E79C0B">
            <wp:simplePos x="0" y="0"/>
            <wp:positionH relativeFrom="column">
              <wp:posOffset>62865</wp:posOffset>
            </wp:positionH>
            <wp:positionV relativeFrom="paragraph">
              <wp:posOffset>-3175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4" name="Рисунок 4" descr="D:\Документы\Совместная работа\3. ТУРЫ-ЮГ\Фото курорты, гостиницы\Сочи, Адлер\Вилла Лето Вардане\FLtjS22G4w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3. ТУРЫ-ЮГ\Фото курорты, гостиницы\Сочи, Адлер\Вилла Лето Вардане\FLtjS22G4w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4B0" w:rsidRPr="00FD039C" w:rsidRDefault="000954B0" w:rsidP="000954B0">
      <w:pPr>
        <w:jc w:val="both"/>
        <w:rPr>
          <w:rFonts w:ascii="Calibri" w:hAnsi="Calibri" w:cs="Arial"/>
          <w:sz w:val="22"/>
          <w:szCs w:val="22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Даты заездов 2023: </w:t>
      </w:r>
      <w:r>
        <w:rPr>
          <w:rFonts w:ascii="Calibri" w:hAnsi="Calibri" w:cs="Calibri"/>
          <w:szCs w:val="22"/>
        </w:rPr>
        <w:t>18 – 28 июня, 28 июня – 8 июл</w:t>
      </w:r>
      <w:r w:rsidRPr="00450F0F">
        <w:rPr>
          <w:rFonts w:ascii="Calibri" w:hAnsi="Calibri" w:cs="Calibri"/>
          <w:szCs w:val="22"/>
        </w:rPr>
        <w:t>я,</w:t>
      </w:r>
      <w:r w:rsidRPr="00450F0F">
        <w:rPr>
          <w:rFonts w:ascii="Calibri" w:hAnsi="Calibri" w:cs="Calibri"/>
          <w:color w:val="3466FF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8 </w:t>
      </w:r>
      <w:r w:rsidRPr="00450F0F">
        <w:rPr>
          <w:rFonts w:ascii="Calibri" w:hAnsi="Calibri" w:cs="Calibri"/>
          <w:szCs w:val="22"/>
        </w:rPr>
        <w:t xml:space="preserve"> – 1</w:t>
      </w:r>
      <w:r>
        <w:rPr>
          <w:rFonts w:ascii="Calibri" w:hAnsi="Calibri" w:cs="Calibri"/>
          <w:szCs w:val="22"/>
        </w:rPr>
        <w:t>8</w:t>
      </w:r>
      <w:r w:rsidRPr="00450F0F">
        <w:rPr>
          <w:rFonts w:ascii="Calibri" w:hAnsi="Calibri" w:cs="Calibri"/>
          <w:szCs w:val="22"/>
        </w:rPr>
        <w:t xml:space="preserve"> июля, 1</w:t>
      </w:r>
      <w:r>
        <w:rPr>
          <w:rFonts w:ascii="Calibri" w:hAnsi="Calibri" w:cs="Calibri"/>
          <w:szCs w:val="22"/>
        </w:rPr>
        <w:t>8 – 28 июля, 28 июля</w:t>
      </w:r>
      <w:r w:rsidRPr="00450F0F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>7 августа, 7 – 17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августа, 17 – 27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</w:t>
      </w:r>
      <w:r w:rsidRPr="00450F0F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27 августа – 6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сентября, 6 – 16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</w:t>
      </w:r>
    </w:p>
    <w:p w:rsidR="000954B0" w:rsidRPr="00D263D4" w:rsidRDefault="000954B0" w:rsidP="000954B0">
      <w:pPr>
        <w:jc w:val="both"/>
        <w:rPr>
          <w:rFonts w:ascii="Calibri" w:hAnsi="Calibri" w:cs="Calibri"/>
          <w:b/>
          <w:sz w:val="10"/>
          <w:szCs w:val="10"/>
        </w:rPr>
      </w:pPr>
    </w:p>
    <w:p w:rsidR="000954B0" w:rsidRPr="00450F0F" w:rsidRDefault="000954B0" w:rsidP="000954B0">
      <w:pPr>
        <w:jc w:val="both"/>
        <w:rPr>
          <w:rStyle w:val="a6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450F0F">
        <w:rPr>
          <w:rStyle w:val="a6"/>
          <w:rFonts w:ascii="Calibri" w:hAnsi="Calibri" w:cs="Calibri"/>
          <w:i/>
          <w:sz w:val="22"/>
          <w:shd w:val="clear" w:color="auto" w:fill="FEFEFE"/>
        </w:rPr>
        <w:t>Помимо указанных дат возможны заезды в любую дату и срок (под запрос). </w:t>
      </w:r>
    </w:p>
    <w:p w:rsidR="000954B0" w:rsidRPr="00D263D4" w:rsidRDefault="000954B0" w:rsidP="000954B0">
      <w:pPr>
        <w:jc w:val="both"/>
        <w:rPr>
          <w:rStyle w:val="a6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0954B0" w:rsidRPr="00450F0F" w:rsidRDefault="000954B0" w:rsidP="000954B0">
      <w:pPr>
        <w:jc w:val="both"/>
        <w:rPr>
          <w:rStyle w:val="a6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 w:rsidRPr="00F846FF">
        <w:rPr>
          <w:rFonts w:ascii="Calibri" w:hAnsi="Calibri" w:cs="Arial"/>
          <w:szCs w:val="22"/>
        </w:rPr>
        <w:t>3</w:t>
      </w:r>
      <w:r w:rsidR="00895F1E">
        <w:rPr>
          <w:rFonts w:ascii="Calibri" w:hAnsi="Calibri" w:cs="Arial"/>
          <w:szCs w:val="22"/>
        </w:rPr>
        <w:t>38</w:t>
      </w:r>
      <w:r w:rsidRPr="00F846FF">
        <w:rPr>
          <w:rFonts w:ascii="Calibri" w:hAnsi="Calibri" w:cs="Arial"/>
          <w:szCs w:val="22"/>
        </w:rPr>
        <w:t>00</w:t>
      </w:r>
      <w:r>
        <w:rPr>
          <w:rFonts w:ascii="Calibri" w:hAnsi="Calibri" w:cs="Arial"/>
          <w:szCs w:val="22"/>
        </w:rPr>
        <w:t xml:space="preserve">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уточняйте на сайте или у Вашего менеджера!</w:t>
      </w:r>
      <w:bookmarkStart w:id="0" w:name="_GoBack"/>
      <w:bookmarkEnd w:id="0"/>
    </w:p>
    <w:p w:rsidR="000954B0" w:rsidRPr="003C734C" w:rsidRDefault="000954B0" w:rsidP="000954B0">
      <w:pPr>
        <w:jc w:val="both"/>
        <w:rPr>
          <w:rFonts w:ascii="Calibri" w:hAnsi="Calibri" w:cs="Calibri"/>
          <w:sz w:val="10"/>
          <w:szCs w:val="10"/>
        </w:rPr>
      </w:pPr>
    </w:p>
    <w:p w:rsidR="000954B0" w:rsidRPr="003C734C" w:rsidRDefault="000954B0" w:rsidP="000954B0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Расчетный час:  заселение с 14</w:t>
      </w:r>
      <w:r w:rsidRPr="000751DC">
        <w:rPr>
          <w:rFonts w:ascii="Calibri" w:hAnsi="Calibri" w:cs="Calibri"/>
          <w:b/>
          <w:bCs/>
          <w:szCs w:val="22"/>
        </w:rPr>
        <w:t xml:space="preserve">:00, выселение до </w:t>
      </w:r>
      <w:r>
        <w:rPr>
          <w:rFonts w:ascii="Calibri" w:hAnsi="Calibri" w:cs="Calibri"/>
          <w:b/>
          <w:bCs/>
          <w:szCs w:val="22"/>
        </w:rPr>
        <w:t>12</w:t>
      </w:r>
      <w:r w:rsidRPr="000751DC">
        <w:rPr>
          <w:rFonts w:ascii="Calibri" w:hAnsi="Calibri" w:cs="Calibri"/>
          <w:b/>
          <w:bCs/>
          <w:szCs w:val="22"/>
        </w:rPr>
        <w:t>:00</w:t>
      </w:r>
    </w:p>
    <w:p w:rsidR="007D67AC" w:rsidRDefault="007D67AC" w:rsidP="006C4E69">
      <w:pPr>
        <w:tabs>
          <w:tab w:val="left" w:pos="5812"/>
        </w:tabs>
        <w:rPr>
          <w:rFonts w:ascii="Calibri" w:hAnsi="Calibri" w:cs="Arial"/>
          <w:bCs/>
          <w:iCs/>
          <w:sz w:val="20"/>
          <w:szCs w:val="20"/>
        </w:rPr>
      </w:pPr>
    </w:p>
    <w:p w:rsidR="008E0A1B" w:rsidRDefault="008E0A1B" w:rsidP="0023297B">
      <w:pPr>
        <w:rPr>
          <w:rFonts w:ascii="Calibri" w:hAnsi="Calibri" w:cs="Arial"/>
          <w:sz w:val="28"/>
          <w:szCs w:val="20"/>
        </w:rPr>
      </w:pPr>
    </w:p>
    <w:p w:rsidR="00384DD2" w:rsidRDefault="00384DD2" w:rsidP="0023297B">
      <w:pPr>
        <w:rPr>
          <w:rFonts w:ascii="Calibri" w:hAnsi="Calibri" w:cs="Arial"/>
          <w:sz w:val="28"/>
          <w:szCs w:val="20"/>
        </w:rPr>
      </w:pPr>
    </w:p>
    <w:p w:rsidR="00384DD2" w:rsidRDefault="00384DD2" w:rsidP="0023297B">
      <w:pPr>
        <w:rPr>
          <w:rFonts w:ascii="Calibri" w:hAnsi="Calibri" w:cs="Arial"/>
          <w:sz w:val="28"/>
          <w:szCs w:val="20"/>
        </w:rPr>
      </w:pPr>
    </w:p>
    <w:p w:rsidR="00384DD2" w:rsidRDefault="00384DD2" w:rsidP="0023297B">
      <w:pPr>
        <w:rPr>
          <w:rFonts w:ascii="Calibri" w:hAnsi="Calibri" w:cs="Arial"/>
          <w:sz w:val="28"/>
          <w:szCs w:val="20"/>
        </w:rPr>
      </w:pPr>
    </w:p>
    <w:p w:rsidR="00384DD2" w:rsidRDefault="00384DD2" w:rsidP="0023297B">
      <w:pPr>
        <w:rPr>
          <w:rFonts w:ascii="Calibri" w:hAnsi="Calibri" w:cs="Arial"/>
          <w:sz w:val="28"/>
          <w:szCs w:val="20"/>
        </w:rPr>
      </w:pPr>
    </w:p>
    <w:p w:rsidR="00384DD2" w:rsidRDefault="00384DD2" w:rsidP="0023297B">
      <w:pPr>
        <w:rPr>
          <w:rFonts w:ascii="Calibri" w:hAnsi="Calibri" w:cs="Arial"/>
          <w:sz w:val="28"/>
          <w:szCs w:val="20"/>
        </w:rPr>
      </w:pPr>
    </w:p>
    <w:p w:rsidR="00384DD2" w:rsidRDefault="00384DD2" w:rsidP="0023297B">
      <w:pPr>
        <w:rPr>
          <w:rFonts w:ascii="Calibri" w:hAnsi="Calibri" w:cs="Arial"/>
          <w:sz w:val="28"/>
          <w:szCs w:val="20"/>
        </w:rPr>
      </w:pPr>
    </w:p>
    <w:p w:rsidR="00227160" w:rsidRPr="0023297B" w:rsidRDefault="00796469" w:rsidP="0023297B">
      <w:pPr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83820</wp:posOffset>
            </wp:positionV>
            <wp:extent cx="6840000" cy="360000"/>
            <wp:effectExtent l="0" t="0" r="0" b="2540"/>
            <wp:wrapNone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335" w:rsidRPr="000954B0" w:rsidRDefault="00157970" w:rsidP="00400335">
      <w:pPr>
        <w:tabs>
          <w:tab w:val="left" w:pos="5865"/>
        </w:tabs>
        <w:jc w:val="center"/>
        <w:rPr>
          <w:rFonts w:ascii="Arial" w:hAnsi="Arial" w:cs="Arial"/>
          <w:i/>
          <w:iCs/>
          <w:color w:val="548DD4"/>
          <w:sz w:val="18"/>
          <w:szCs w:val="20"/>
        </w:rPr>
      </w:pPr>
      <w:r w:rsidRPr="000844C8">
        <w:rPr>
          <w:rFonts w:ascii="Calibri" w:hAnsi="Calibri" w:cs="Arial"/>
          <w:b/>
          <w:color w:val="FFFFFF"/>
          <w:sz w:val="28"/>
          <w:szCs w:val="32"/>
        </w:rPr>
        <w:t xml:space="preserve">        </w:t>
      </w:r>
      <w:r w:rsidR="00400335"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 w:rsidR="00400335"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="00400335"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 w:rsidR="00400335">
        <w:rPr>
          <w:rFonts w:ascii="Calibri" w:hAnsi="Calibri" w:cs="Arial"/>
          <w:b/>
          <w:color w:val="FFFFFF"/>
          <w:sz w:val="28"/>
          <w:szCs w:val="32"/>
        </w:rPr>
        <w:t>фото</w:t>
      </w:r>
      <w:r w:rsidR="00400335"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hyperlink r:id="rId12" w:history="1">
        <w:r w:rsidR="000954B0" w:rsidRPr="00B833DE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www</w:t>
        </w:r>
        <w:r w:rsidR="000954B0" w:rsidRPr="00B833DE">
          <w:rPr>
            <w:rStyle w:val="a3"/>
            <w:rFonts w:ascii="Calibri" w:hAnsi="Calibri" w:cs="Arial"/>
            <w:b/>
            <w:sz w:val="28"/>
            <w:szCs w:val="32"/>
          </w:rPr>
          <w:t>.</w:t>
        </w:r>
        <w:proofErr w:type="spellStart"/>
        <w:r w:rsidR="000954B0" w:rsidRPr="00B833DE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mo</w:t>
        </w:r>
        <w:proofErr w:type="spellEnd"/>
        <w:r w:rsidR="000954B0" w:rsidRPr="00B833DE">
          <w:rPr>
            <w:rStyle w:val="a3"/>
            <w:rFonts w:ascii="Calibri" w:hAnsi="Calibri" w:cs="Arial"/>
            <w:b/>
            <w:sz w:val="28"/>
            <w:szCs w:val="32"/>
          </w:rPr>
          <w:t>43.</w:t>
        </w:r>
        <w:proofErr w:type="spellStart"/>
        <w:r w:rsidR="000954B0" w:rsidRPr="00B833DE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ru</w:t>
        </w:r>
        <w:proofErr w:type="spellEnd"/>
      </w:hyperlink>
      <w:r w:rsidR="000954B0">
        <w:rPr>
          <w:rFonts w:ascii="Calibri" w:hAnsi="Calibri" w:cs="Arial"/>
          <w:b/>
          <w:color w:val="FFFFFF"/>
          <w:sz w:val="28"/>
          <w:szCs w:val="32"/>
        </w:rPr>
        <w:t xml:space="preserve"> </w:t>
      </w:r>
    </w:p>
    <w:p w:rsidR="0023297B" w:rsidRPr="007B1186" w:rsidRDefault="0023297B" w:rsidP="007B1186">
      <w:pPr>
        <w:tabs>
          <w:tab w:val="left" w:pos="4695"/>
        </w:tabs>
        <w:jc w:val="center"/>
        <w:rPr>
          <w:rFonts w:ascii="Arial" w:hAnsi="Arial" w:cs="Arial"/>
          <w:sz w:val="18"/>
          <w:szCs w:val="20"/>
        </w:rPr>
      </w:pPr>
    </w:p>
    <w:sectPr w:rsidR="0023297B" w:rsidRPr="007B1186" w:rsidSect="00ED4AF0">
      <w:pgSz w:w="11906" w:h="16838"/>
      <w:pgMar w:top="425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C"/>
    <w:rsid w:val="00010AE7"/>
    <w:rsid w:val="000263F7"/>
    <w:rsid w:val="00030A4D"/>
    <w:rsid w:val="000410D0"/>
    <w:rsid w:val="00047D0A"/>
    <w:rsid w:val="00050CD2"/>
    <w:rsid w:val="000534DB"/>
    <w:rsid w:val="00054467"/>
    <w:rsid w:val="00054D12"/>
    <w:rsid w:val="000573D2"/>
    <w:rsid w:val="000602DD"/>
    <w:rsid w:val="00074351"/>
    <w:rsid w:val="00081793"/>
    <w:rsid w:val="000844C8"/>
    <w:rsid w:val="00091693"/>
    <w:rsid w:val="000954B0"/>
    <w:rsid w:val="00096E93"/>
    <w:rsid w:val="000A117E"/>
    <w:rsid w:val="000B0B66"/>
    <w:rsid w:val="000B3410"/>
    <w:rsid w:val="000E3978"/>
    <w:rsid w:val="00120A55"/>
    <w:rsid w:val="00122910"/>
    <w:rsid w:val="001422F0"/>
    <w:rsid w:val="00157970"/>
    <w:rsid w:val="0016036E"/>
    <w:rsid w:val="00181826"/>
    <w:rsid w:val="00185A57"/>
    <w:rsid w:val="00195F06"/>
    <w:rsid w:val="001A0F5E"/>
    <w:rsid w:val="001A2F0A"/>
    <w:rsid w:val="001B15A2"/>
    <w:rsid w:val="001B1FD9"/>
    <w:rsid w:val="001C50DF"/>
    <w:rsid w:val="001D0998"/>
    <w:rsid w:val="001D48EE"/>
    <w:rsid w:val="001E457B"/>
    <w:rsid w:val="001F3DC9"/>
    <w:rsid w:val="002000F4"/>
    <w:rsid w:val="00227160"/>
    <w:rsid w:val="0023297B"/>
    <w:rsid w:val="00234D87"/>
    <w:rsid w:val="0024045B"/>
    <w:rsid w:val="00240C3A"/>
    <w:rsid w:val="002425B7"/>
    <w:rsid w:val="00243927"/>
    <w:rsid w:val="00255453"/>
    <w:rsid w:val="0026608B"/>
    <w:rsid w:val="00270912"/>
    <w:rsid w:val="002804EF"/>
    <w:rsid w:val="00284837"/>
    <w:rsid w:val="00285D8E"/>
    <w:rsid w:val="002962C2"/>
    <w:rsid w:val="002A31EF"/>
    <w:rsid w:val="002A4DCF"/>
    <w:rsid w:val="002A5F0B"/>
    <w:rsid w:val="002A6C3C"/>
    <w:rsid w:val="002B726A"/>
    <w:rsid w:val="002D049D"/>
    <w:rsid w:val="002D721D"/>
    <w:rsid w:val="002E115C"/>
    <w:rsid w:val="002E54B3"/>
    <w:rsid w:val="002E772B"/>
    <w:rsid w:val="002F100A"/>
    <w:rsid w:val="002F41C2"/>
    <w:rsid w:val="00301C5D"/>
    <w:rsid w:val="00326279"/>
    <w:rsid w:val="003300B4"/>
    <w:rsid w:val="00332193"/>
    <w:rsid w:val="00355EF1"/>
    <w:rsid w:val="00364052"/>
    <w:rsid w:val="003670EE"/>
    <w:rsid w:val="00376434"/>
    <w:rsid w:val="00384DD2"/>
    <w:rsid w:val="00393BC1"/>
    <w:rsid w:val="00394BED"/>
    <w:rsid w:val="003959F3"/>
    <w:rsid w:val="003A38CB"/>
    <w:rsid w:val="003B6F76"/>
    <w:rsid w:val="003E08C6"/>
    <w:rsid w:val="003E48A3"/>
    <w:rsid w:val="00400335"/>
    <w:rsid w:val="00404136"/>
    <w:rsid w:val="0040513D"/>
    <w:rsid w:val="00416063"/>
    <w:rsid w:val="004178DE"/>
    <w:rsid w:val="00422E91"/>
    <w:rsid w:val="00431E1C"/>
    <w:rsid w:val="00433657"/>
    <w:rsid w:val="004434F7"/>
    <w:rsid w:val="00445C93"/>
    <w:rsid w:val="004506D5"/>
    <w:rsid w:val="00467B24"/>
    <w:rsid w:val="004726ED"/>
    <w:rsid w:val="004738FD"/>
    <w:rsid w:val="00476AD1"/>
    <w:rsid w:val="00490A4D"/>
    <w:rsid w:val="004911B1"/>
    <w:rsid w:val="00495189"/>
    <w:rsid w:val="004A2C34"/>
    <w:rsid w:val="004A7261"/>
    <w:rsid w:val="004B5F22"/>
    <w:rsid w:val="004C3236"/>
    <w:rsid w:val="004D5BA4"/>
    <w:rsid w:val="004E37A3"/>
    <w:rsid w:val="004E5332"/>
    <w:rsid w:val="004E5E6E"/>
    <w:rsid w:val="004F5724"/>
    <w:rsid w:val="004F7AD3"/>
    <w:rsid w:val="005047EB"/>
    <w:rsid w:val="0050613B"/>
    <w:rsid w:val="00512D4E"/>
    <w:rsid w:val="00526FAB"/>
    <w:rsid w:val="00527E24"/>
    <w:rsid w:val="00552931"/>
    <w:rsid w:val="00561DC4"/>
    <w:rsid w:val="0056503E"/>
    <w:rsid w:val="00565242"/>
    <w:rsid w:val="005671AC"/>
    <w:rsid w:val="00572D6D"/>
    <w:rsid w:val="00582F56"/>
    <w:rsid w:val="00595F7C"/>
    <w:rsid w:val="005A76C7"/>
    <w:rsid w:val="005B5F35"/>
    <w:rsid w:val="005C5954"/>
    <w:rsid w:val="005C5EF3"/>
    <w:rsid w:val="005C731C"/>
    <w:rsid w:val="005D29B9"/>
    <w:rsid w:val="005E073E"/>
    <w:rsid w:val="005E306C"/>
    <w:rsid w:val="005F1B0A"/>
    <w:rsid w:val="005F7E88"/>
    <w:rsid w:val="00607B92"/>
    <w:rsid w:val="00610396"/>
    <w:rsid w:val="00616C62"/>
    <w:rsid w:val="00620AE5"/>
    <w:rsid w:val="006237DB"/>
    <w:rsid w:val="006254FB"/>
    <w:rsid w:val="00641698"/>
    <w:rsid w:val="0065165A"/>
    <w:rsid w:val="00654F7B"/>
    <w:rsid w:val="00656366"/>
    <w:rsid w:val="006816C6"/>
    <w:rsid w:val="00681999"/>
    <w:rsid w:val="00682E95"/>
    <w:rsid w:val="0069758A"/>
    <w:rsid w:val="006A221B"/>
    <w:rsid w:val="006B788C"/>
    <w:rsid w:val="006C4E69"/>
    <w:rsid w:val="006C77E1"/>
    <w:rsid w:val="006C7F97"/>
    <w:rsid w:val="006E45B5"/>
    <w:rsid w:val="006F08B8"/>
    <w:rsid w:val="007102DF"/>
    <w:rsid w:val="0071058C"/>
    <w:rsid w:val="00713122"/>
    <w:rsid w:val="007225B7"/>
    <w:rsid w:val="007269DE"/>
    <w:rsid w:val="00727338"/>
    <w:rsid w:val="00735F77"/>
    <w:rsid w:val="00740C66"/>
    <w:rsid w:val="00756527"/>
    <w:rsid w:val="00760C17"/>
    <w:rsid w:val="0076717D"/>
    <w:rsid w:val="0077620A"/>
    <w:rsid w:val="007852C0"/>
    <w:rsid w:val="007875AB"/>
    <w:rsid w:val="00793695"/>
    <w:rsid w:val="00795CBD"/>
    <w:rsid w:val="00796469"/>
    <w:rsid w:val="007A2707"/>
    <w:rsid w:val="007A5347"/>
    <w:rsid w:val="007B1186"/>
    <w:rsid w:val="007B1F1D"/>
    <w:rsid w:val="007B75EC"/>
    <w:rsid w:val="007B7D2C"/>
    <w:rsid w:val="007C66D7"/>
    <w:rsid w:val="007C6833"/>
    <w:rsid w:val="007C6DD9"/>
    <w:rsid w:val="007D36D6"/>
    <w:rsid w:val="007D3D9A"/>
    <w:rsid w:val="007D67AC"/>
    <w:rsid w:val="007E22BA"/>
    <w:rsid w:val="007E6212"/>
    <w:rsid w:val="0080619C"/>
    <w:rsid w:val="00817B39"/>
    <w:rsid w:val="008256B4"/>
    <w:rsid w:val="00832900"/>
    <w:rsid w:val="008331EA"/>
    <w:rsid w:val="008415E8"/>
    <w:rsid w:val="008672CB"/>
    <w:rsid w:val="00876B57"/>
    <w:rsid w:val="0088248C"/>
    <w:rsid w:val="00882838"/>
    <w:rsid w:val="00895F1E"/>
    <w:rsid w:val="008A16E1"/>
    <w:rsid w:val="008A1CA4"/>
    <w:rsid w:val="008A22E4"/>
    <w:rsid w:val="008A6071"/>
    <w:rsid w:val="008B7719"/>
    <w:rsid w:val="008C741F"/>
    <w:rsid w:val="008D0A88"/>
    <w:rsid w:val="008D627E"/>
    <w:rsid w:val="008E0A1B"/>
    <w:rsid w:val="008E12C5"/>
    <w:rsid w:val="00903D5F"/>
    <w:rsid w:val="009136D1"/>
    <w:rsid w:val="00927AFF"/>
    <w:rsid w:val="00935C16"/>
    <w:rsid w:val="00936110"/>
    <w:rsid w:val="00936E4F"/>
    <w:rsid w:val="00940C14"/>
    <w:rsid w:val="00953D1E"/>
    <w:rsid w:val="00957A98"/>
    <w:rsid w:val="0096051E"/>
    <w:rsid w:val="00970AF9"/>
    <w:rsid w:val="009A6A3A"/>
    <w:rsid w:val="009C0D3E"/>
    <w:rsid w:val="009C2D1F"/>
    <w:rsid w:val="009D545D"/>
    <w:rsid w:val="009D5DBD"/>
    <w:rsid w:val="009E2D21"/>
    <w:rsid w:val="009E7B71"/>
    <w:rsid w:val="009F1D6A"/>
    <w:rsid w:val="00A01531"/>
    <w:rsid w:val="00A034C3"/>
    <w:rsid w:val="00A071D3"/>
    <w:rsid w:val="00A0796F"/>
    <w:rsid w:val="00A15AA1"/>
    <w:rsid w:val="00A21381"/>
    <w:rsid w:val="00A4152B"/>
    <w:rsid w:val="00A42D19"/>
    <w:rsid w:val="00A43C2D"/>
    <w:rsid w:val="00A476D5"/>
    <w:rsid w:val="00A51183"/>
    <w:rsid w:val="00A515F8"/>
    <w:rsid w:val="00A705D6"/>
    <w:rsid w:val="00A8028B"/>
    <w:rsid w:val="00A84995"/>
    <w:rsid w:val="00A853F9"/>
    <w:rsid w:val="00A86AC0"/>
    <w:rsid w:val="00A91CD6"/>
    <w:rsid w:val="00A9587E"/>
    <w:rsid w:val="00AA5CA8"/>
    <w:rsid w:val="00AC3EBC"/>
    <w:rsid w:val="00AC690F"/>
    <w:rsid w:val="00AD7A4F"/>
    <w:rsid w:val="00AE0EE9"/>
    <w:rsid w:val="00AE42A0"/>
    <w:rsid w:val="00AE6A1B"/>
    <w:rsid w:val="00B01E83"/>
    <w:rsid w:val="00B24A8C"/>
    <w:rsid w:val="00B35254"/>
    <w:rsid w:val="00B3693C"/>
    <w:rsid w:val="00B409FD"/>
    <w:rsid w:val="00B42C4F"/>
    <w:rsid w:val="00B7163A"/>
    <w:rsid w:val="00B72B9F"/>
    <w:rsid w:val="00B80A41"/>
    <w:rsid w:val="00BB6FE0"/>
    <w:rsid w:val="00BB7C8F"/>
    <w:rsid w:val="00BE0130"/>
    <w:rsid w:val="00BE51B3"/>
    <w:rsid w:val="00C23F5C"/>
    <w:rsid w:val="00C24603"/>
    <w:rsid w:val="00C42388"/>
    <w:rsid w:val="00C5658C"/>
    <w:rsid w:val="00C62990"/>
    <w:rsid w:val="00C720B7"/>
    <w:rsid w:val="00C742A0"/>
    <w:rsid w:val="00C80876"/>
    <w:rsid w:val="00C854C4"/>
    <w:rsid w:val="00C90A28"/>
    <w:rsid w:val="00C96BD2"/>
    <w:rsid w:val="00CA4155"/>
    <w:rsid w:val="00CA611B"/>
    <w:rsid w:val="00CB1750"/>
    <w:rsid w:val="00CB1841"/>
    <w:rsid w:val="00CB260D"/>
    <w:rsid w:val="00CD7C89"/>
    <w:rsid w:val="00CE63B1"/>
    <w:rsid w:val="00CE78E2"/>
    <w:rsid w:val="00CF1B40"/>
    <w:rsid w:val="00CF5633"/>
    <w:rsid w:val="00D02995"/>
    <w:rsid w:val="00D0691A"/>
    <w:rsid w:val="00D122A3"/>
    <w:rsid w:val="00D27719"/>
    <w:rsid w:val="00D27FC4"/>
    <w:rsid w:val="00D41614"/>
    <w:rsid w:val="00D864E6"/>
    <w:rsid w:val="00D91E29"/>
    <w:rsid w:val="00D95DEB"/>
    <w:rsid w:val="00D96CCE"/>
    <w:rsid w:val="00D97A8B"/>
    <w:rsid w:val="00DA2E3F"/>
    <w:rsid w:val="00DA3CDB"/>
    <w:rsid w:val="00DA572D"/>
    <w:rsid w:val="00DA6A7D"/>
    <w:rsid w:val="00DF1F46"/>
    <w:rsid w:val="00DF5A73"/>
    <w:rsid w:val="00E02A8B"/>
    <w:rsid w:val="00E206E9"/>
    <w:rsid w:val="00E257E2"/>
    <w:rsid w:val="00E31CDC"/>
    <w:rsid w:val="00E37FCD"/>
    <w:rsid w:val="00E404A6"/>
    <w:rsid w:val="00E44C2D"/>
    <w:rsid w:val="00E477A5"/>
    <w:rsid w:val="00E47BE8"/>
    <w:rsid w:val="00E54654"/>
    <w:rsid w:val="00E727F8"/>
    <w:rsid w:val="00E75370"/>
    <w:rsid w:val="00E80592"/>
    <w:rsid w:val="00EA7470"/>
    <w:rsid w:val="00EC0691"/>
    <w:rsid w:val="00EC0980"/>
    <w:rsid w:val="00EC1662"/>
    <w:rsid w:val="00ED4AF0"/>
    <w:rsid w:val="00EE4C2F"/>
    <w:rsid w:val="00EF142A"/>
    <w:rsid w:val="00EF4245"/>
    <w:rsid w:val="00EF6B28"/>
    <w:rsid w:val="00F04276"/>
    <w:rsid w:val="00F15711"/>
    <w:rsid w:val="00F2557D"/>
    <w:rsid w:val="00F464F3"/>
    <w:rsid w:val="00F4780E"/>
    <w:rsid w:val="00F6184A"/>
    <w:rsid w:val="00F74525"/>
    <w:rsid w:val="00F82F16"/>
    <w:rsid w:val="00F9334D"/>
    <w:rsid w:val="00F940E5"/>
    <w:rsid w:val="00FA0656"/>
    <w:rsid w:val="00FA203B"/>
    <w:rsid w:val="00FA5275"/>
    <w:rsid w:val="00FA5B21"/>
    <w:rsid w:val="00FA61ED"/>
    <w:rsid w:val="00FB0C8A"/>
    <w:rsid w:val="00FC231D"/>
    <w:rsid w:val="00FD0A82"/>
    <w:rsid w:val="00FD0F95"/>
    <w:rsid w:val="00FD6CA2"/>
    <w:rsid w:val="00FD7C7E"/>
    <w:rsid w:val="00FE29BD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824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0691"/>
  </w:style>
  <w:style w:type="character" w:styleId="a6">
    <w:name w:val="Strong"/>
    <w:uiPriority w:val="22"/>
    <w:qFormat/>
    <w:rsid w:val="001422F0"/>
    <w:rPr>
      <w:b/>
      <w:bCs/>
    </w:rPr>
  </w:style>
  <w:style w:type="paragraph" w:styleId="a7">
    <w:name w:val="Normal (Web)"/>
    <w:basedOn w:val="a"/>
    <w:uiPriority w:val="99"/>
    <w:semiHidden/>
    <w:unhideWhenUsed/>
    <w:rsid w:val="00A95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o4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C3A5-EEFE-44CC-9579-E2DC56CD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Links>
    <vt:vector size="6" baseType="variant">
      <vt:variant>
        <vt:i4>3080247</vt:i4>
      </vt:variant>
      <vt:variant>
        <vt:i4>-1</vt:i4>
      </vt:variant>
      <vt:variant>
        <vt:i4>1081</vt:i4>
      </vt:variant>
      <vt:variant>
        <vt:i4>1</vt:i4>
      </vt:variant>
      <vt:variant>
        <vt:lpwstr>https://pp.userapi.com/c841027/v841027863/7c1ab/Fkw3jQw7Q9A.jpg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Солоницына</cp:lastModifiedBy>
  <cp:revision>11</cp:revision>
  <cp:lastPrinted>2022-02-25T11:25:00Z</cp:lastPrinted>
  <dcterms:created xsi:type="dcterms:W3CDTF">2021-01-26T08:56:00Z</dcterms:created>
  <dcterms:modified xsi:type="dcterms:W3CDTF">2023-05-25T09:50:00Z</dcterms:modified>
</cp:coreProperties>
</file>