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F77F" w14:textId="77777777" w:rsidR="00FC1EF7" w:rsidRDefault="00865955">
      <w:pPr>
        <w:pStyle w:val="a3"/>
        <w:spacing w:before="0"/>
        <w:ind w:left="131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08BCFDD">
          <v:group id="_x0000_s1039" alt="" style="width:538.6pt;height:53.65pt;mso-position-horizontal-relative:char;mso-position-vertical-relative:line" coordsize="10772,10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alt="" style="position:absolute;width:10772;height:1073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alt="" style="position:absolute;width:10772;height:1073;mso-wrap-style:square;v-text-anchor:top" filled="f" stroked="f">
              <v:textbox inset="0,0,0,0">
                <w:txbxContent>
                  <w:p w14:paraId="0177C7C4" w14:textId="11CF7EAC" w:rsidR="00FC1EF7" w:rsidRDefault="00000000">
                    <w:pPr>
                      <w:spacing w:before="51"/>
                      <w:ind w:left="4227" w:right="1904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Владимир</w:t>
                    </w:r>
                    <w:r w:rsidR="00084420">
                      <w:rPr>
                        <w:b/>
                        <w:color w:val="FFFFFF"/>
                        <w:sz w:val="36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6"/>
                      </w:rPr>
                      <w:t>-</w:t>
                    </w:r>
                    <w:r w:rsidR="00084420">
                      <w:rPr>
                        <w:b/>
                        <w:color w:val="FFFFFF"/>
                        <w:sz w:val="36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6"/>
                      </w:rPr>
                      <w:t>Суздаль</w:t>
                    </w:r>
                    <w:r>
                      <w:rPr>
                        <w:b/>
                        <w:color w:val="FFFFFF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6"/>
                      </w:rPr>
                      <w:t>- Муром</w:t>
                    </w:r>
                  </w:p>
                  <w:p w14:paraId="6B3756C8" w14:textId="77777777" w:rsidR="00FC1EF7" w:rsidRDefault="00000000">
                    <w:pPr>
                      <w:spacing w:before="1"/>
                      <w:ind w:left="4227" w:right="190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(2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дня,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ж/д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+ автобус)</w:t>
                    </w:r>
                  </w:p>
                </w:txbxContent>
              </v:textbox>
            </v:shape>
            <w10:anchorlock/>
          </v:group>
        </w:pict>
      </w:r>
    </w:p>
    <w:p w14:paraId="5032AC2F" w14:textId="77777777" w:rsidR="00FC1EF7" w:rsidRDefault="00000000">
      <w:pPr>
        <w:pStyle w:val="a3"/>
        <w:spacing w:before="5"/>
        <w:ind w:left="0"/>
        <w:jc w:val="left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227D394" wp14:editId="4CEC94AE">
            <wp:simplePos x="0" y="0"/>
            <wp:positionH relativeFrom="page">
              <wp:posOffset>544068</wp:posOffset>
            </wp:positionH>
            <wp:positionV relativeFrom="paragraph">
              <wp:posOffset>152071</wp:posOffset>
            </wp:positionV>
            <wp:extent cx="6666975" cy="3128962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6975" cy="3128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047A3D" w14:textId="77777777" w:rsidR="00FC1EF7" w:rsidRDefault="00000000">
      <w:pPr>
        <w:pStyle w:val="1"/>
        <w:spacing w:line="225" w:lineRule="exact"/>
      </w:pPr>
      <w:r>
        <w:rPr>
          <w:color w:val="3366FF"/>
        </w:rPr>
        <w:t>Программа</w:t>
      </w:r>
      <w:r>
        <w:rPr>
          <w:color w:val="3366FF"/>
          <w:spacing w:val="-2"/>
        </w:rPr>
        <w:t xml:space="preserve"> </w:t>
      </w:r>
      <w:r>
        <w:rPr>
          <w:color w:val="3366FF"/>
        </w:rPr>
        <w:t>тура:</w:t>
      </w:r>
    </w:p>
    <w:p w14:paraId="1DD256F8" w14:textId="77777777" w:rsidR="00FC1EF7" w:rsidRDefault="00000000">
      <w:pPr>
        <w:pStyle w:val="a4"/>
        <w:numPr>
          <w:ilvl w:val="0"/>
          <w:numId w:val="2"/>
        </w:numPr>
        <w:tabs>
          <w:tab w:val="left" w:pos="408"/>
        </w:tabs>
        <w:spacing w:before="72"/>
        <w:ind w:hanging="177"/>
        <w:rPr>
          <w:b/>
          <w:sz w:val="24"/>
        </w:rPr>
      </w:pPr>
      <w:r>
        <w:rPr>
          <w:b/>
          <w:color w:val="3366FF"/>
          <w:sz w:val="24"/>
          <w:u w:val="single" w:color="3366FF"/>
        </w:rPr>
        <w:t xml:space="preserve"> день:</w:t>
      </w:r>
    </w:p>
    <w:p w14:paraId="295F35A5" w14:textId="77777777" w:rsidR="00FC1EF7" w:rsidRDefault="00000000">
      <w:pPr>
        <w:spacing w:before="71"/>
        <w:ind w:left="231"/>
      </w:pPr>
      <w:r>
        <w:t>06.40</w:t>
      </w:r>
      <w:r>
        <w:rPr>
          <w:spacing w:val="48"/>
        </w:rPr>
        <w:t xml:space="preserve"> </w:t>
      </w:r>
      <w:r>
        <w:t xml:space="preserve">– </w:t>
      </w:r>
      <w:r>
        <w:rPr>
          <w:b/>
        </w:rPr>
        <w:t>прибытие</w:t>
      </w:r>
      <w:r>
        <w:rPr>
          <w:b/>
          <w:spacing w:val="-2"/>
        </w:rPr>
        <w:t xml:space="preserve"> </w:t>
      </w:r>
      <w:r>
        <w:rPr>
          <w:b/>
        </w:rPr>
        <w:t>во</w:t>
      </w:r>
      <w:r>
        <w:rPr>
          <w:b/>
          <w:spacing w:val="-3"/>
        </w:rPr>
        <w:t xml:space="preserve"> </w:t>
      </w:r>
      <w:r>
        <w:rPr>
          <w:b/>
        </w:rPr>
        <w:t xml:space="preserve">Владимир </w:t>
      </w:r>
      <w:r>
        <w:t>(поезд</w:t>
      </w:r>
      <w:r>
        <w:rPr>
          <w:spacing w:val="-4"/>
        </w:rPr>
        <w:t xml:space="preserve"> </w:t>
      </w:r>
      <w:r>
        <w:t>011 «Ямал» из</w:t>
      </w:r>
      <w:r>
        <w:rPr>
          <w:spacing w:val="-2"/>
        </w:rPr>
        <w:t xml:space="preserve"> </w:t>
      </w:r>
      <w:r>
        <w:t>Кирова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21:29);</w:t>
      </w:r>
    </w:p>
    <w:p w14:paraId="4499D4B5" w14:textId="77777777" w:rsidR="00FC1EF7" w:rsidRDefault="00000000">
      <w:pPr>
        <w:spacing w:before="72"/>
        <w:ind w:left="231"/>
      </w:pPr>
      <w:r>
        <w:t>06.50</w:t>
      </w:r>
      <w:r>
        <w:rPr>
          <w:spacing w:val="-2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rPr>
          <w:b/>
        </w:rPr>
        <w:t>встреча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автобусом,</w:t>
      </w:r>
      <w:r>
        <w:rPr>
          <w:b/>
          <w:spacing w:val="-3"/>
        </w:rPr>
        <w:t xml:space="preserve"> </w:t>
      </w:r>
      <w:r>
        <w:t>отправляемся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завтрак;</w:t>
      </w:r>
    </w:p>
    <w:p w14:paraId="5C81EE75" w14:textId="77777777" w:rsidR="00FC1EF7" w:rsidRDefault="00000000">
      <w:pPr>
        <w:spacing w:before="75"/>
        <w:ind w:left="231"/>
      </w:pPr>
      <w:r>
        <w:t>07.30</w:t>
      </w:r>
      <w:r>
        <w:rPr>
          <w:spacing w:val="-3"/>
        </w:rPr>
        <w:t xml:space="preserve"> </w:t>
      </w:r>
      <w:r>
        <w:t xml:space="preserve">– </w:t>
      </w:r>
      <w:r>
        <w:rPr>
          <w:b/>
        </w:rPr>
        <w:t>организованный</w:t>
      </w:r>
      <w:r>
        <w:rPr>
          <w:b/>
          <w:spacing w:val="-5"/>
        </w:rPr>
        <w:t xml:space="preserve"> </w:t>
      </w:r>
      <w:r>
        <w:rPr>
          <w:b/>
        </w:rPr>
        <w:t>завтрак</w:t>
      </w:r>
      <w:r>
        <w:rPr>
          <w:b/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кафе</w:t>
      </w:r>
      <w:r>
        <w:rPr>
          <w:spacing w:val="-2"/>
        </w:rPr>
        <w:t xml:space="preserve"> </w:t>
      </w:r>
      <w:r>
        <w:t>города;</w:t>
      </w:r>
    </w:p>
    <w:p w14:paraId="7FA5DC03" w14:textId="77777777" w:rsidR="00FC1EF7" w:rsidRDefault="00000000">
      <w:pPr>
        <w:pStyle w:val="a3"/>
        <w:jc w:val="left"/>
      </w:pPr>
      <w:r>
        <w:t>08.00</w:t>
      </w:r>
      <w:r>
        <w:rPr>
          <w:spacing w:val="-1"/>
        </w:rPr>
        <w:t xml:space="preserve"> </w:t>
      </w:r>
      <w:r>
        <w:rPr>
          <w:b/>
        </w:rPr>
        <w:t>–</w:t>
      </w:r>
      <w:r>
        <w:rPr>
          <w:b/>
          <w:spacing w:val="48"/>
        </w:rPr>
        <w:t xml:space="preserve"> </w:t>
      </w:r>
      <w:r>
        <w:t>отправляемся</w:t>
      </w:r>
      <w:r>
        <w:rPr>
          <w:spacing w:val="2"/>
        </w:rPr>
        <w:t xml:space="preserve"> </w:t>
      </w:r>
      <w:r>
        <w:t>в г.</w:t>
      </w:r>
      <w:r>
        <w:rPr>
          <w:spacing w:val="-1"/>
        </w:rPr>
        <w:t xml:space="preserve"> </w:t>
      </w:r>
      <w:r>
        <w:t>Суздаль</w:t>
      </w:r>
      <w:r>
        <w:rPr>
          <w:spacing w:val="-3"/>
        </w:rPr>
        <w:t xml:space="preserve"> </w:t>
      </w:r>
      <w:r>
        <w:t>(~40</w:t>
      </w:r>
      <w:r>
        <w:rPr>
          <w:spacing w:val="-1"/>
        </w:rPr>
        <w:t xml:space="preserve"> </w:t>
      </w:r>
      <w:r>
        <w:t>км);</w:t>
      </w:r>
    </w:p>
    <w:p w14:paraId="18F6534E" w14:textId="77777777" w:rsidR="00FC1EF7" w:rsidRDefault="00000000">
      <w:pPr>
        <w:pStyle w:val="a3"/>
        <w:spacing w:before="75"/>
        <w:ind w:right="283"/>
      </w:pPr>
      <w:r>
        <w:t xml:space="preserve">09.00 – </w:t>
      </w:r>
      <w:r>
        <w:rPr>
          <w:b/>
        </w:rPr>
        <w:t xml:space="preserve">экскурсия по Суздалю </w:t>
      </w:r>
      <w:r>
        <w:t>– одному из красивейших древнерусских городов, который на своей небольшой</w:t>
      </w:r>
      <w:r>
        <w:rPr>
          <w:spacing w:val="-47"/>
        </w:rPr>
        <w:t xml:space="preserve"> </w:t>
      </w:r>
      <w:r>
        <w:t xml:space="preserve">площади разместил более 300 памятников истории и архитектуры. Мы увидим </w:t>
      </w:r>
      <w:proofErr w:type="spellStart"/>
      <w:r>
        <w:t>Спасо</w:t>
      </w:r>
      <w:proofErr w:type="spellEnd"/>
      <w:r>
        <w:t xml:space="preserve"> – Евфимиев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монастырь,</w:t>
      </w:r>
      <w:r>
        <w:rPr>
          <w:spacing w:val="-4"/>
        </w:rPr>
        <w:t xml:space="preserve"> </w:t>
      </w:r>
      <w:r>
        <w:t>прогуляемся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улочкам</w:t>
      </w:r>
      <w:r>
        <w:rPr>
          <w:spacing w:val="-4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посещением</w:t>
      </w:r>
      <w:r>
        <w:rPr>
          <w:spacing w:val="-3"/>
        </w:rPr>
        <w:t xml:space="preserve"> </w:t>
      </w:r>
      <w:r>
        <w:t>музея</w:t>
      </w:r>
      <w:r>
        <w:rPr>
          <w:spacing w:val="-3"/>
        </w:rPr>
        <w:t xml:space="preserve"> </w:t>
      </w:r>
      <w:r>
        <w:t>деревянного</w:t>
      </w:r>
      <w:r>
        <w:rPr>
          <w:spacing w:val="-4"/>
        </w:rPr>
        <w:t xml:space="preserve"> </w:t>
      </w:r>
      <w:r>
        <w:t>зодчества</w:t>
      </w:r>
      <w:r>
        <w:rPr>
          <w:spacing w:val="-3"/>
        </w:rPr>
        <w:t xml:space="preserve"> </w:t>
      </w:r>
      <w:r>
        <w:t>(3</w:t>
      </w:r>
      <w:r>
        <w:rPr>
          <w:spacing w:val="46"/>
        </w:rPr>
        <w:t xml:space="preserve"> </w:t>
      </w:r>
      <w:r>
        <w:t>часа);</w:t>
      </w:r>
    </w:p>
    <w:p w14:paraId="3CE6A6AF" w14:textId="77777777" w:rsidR="00FC1EF7" w:rsidRDefault="00000000">
      <w:pPr>
        <w:spacing w:before="73"/>
        <w:ind w:left="231"/>
        <w:jc w:val="both"/>
      </w:pPr>
      <w:r>
        <w:t>12.00</w:t>
      </w:r>
      <w:r>
        <w:rPr>
          <w:spacing w:val="-3"/>
        </w:rPr>
        <w:t xml:space="preserve"> </w:t>
      </w:r>
      <w:r>
        <w:t xml:space="preserve">– </w:t>
      </w:r>
      <w:r>
        <w:rPr>
          <w:b/>
        </w:rPr>
        <w:t>организованный</w:t>
      </w:r>
      <w:r>
        <w:rPr>
          <w:b/>
          <w:spacing w:val="-5"/>
        </w:rPr>
        <w:t xml:space="preserve"> </w:t>
      </w:r>
      <w:r>
        <w:rPr>
          <w:b/>
        </w:rPr>
        <w:t>обед</w:t>
      </w:r>
      <w:r>
        <w:rPr>
          <w:b/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кафе</w:t>
      </w:r>
      <w:r>
        <w:rPr>
          <w:spacing w:val="-1"/>
        </w:rPr>
        <w:t xml:space="preserve"> </w:t>
      </w:r>
      <w:r>
        <w:t>города;</w:t>
      </w:r>
    </w:p>
    <w:p w14:paraId="77956F1F" w14:textId="77777777" w:rsidR="00FC1EF7" w:rsidRDefault="00000000">
      <w:pPr>
        <w:pStyle w:val="a3"/>
        <w:ind w:right="281"/>
      </w:pPr>
      <w:r>
        <w:t xml:space="preserve">13.00 – </w:t>
      </w:r>
      <w:r>
        <w:rPr>
          <w:b/>
        </w:rPr>
        <w:t>урок в «Старорусской школе»</w:t>
      </w:r>
      <w:r>
        <w:t>. Перешагнув порог старорусской школы, мы оказываемся в необычном</w:t>
      </w:r>
      <w:r>
        <w:rPr>
          <w:spacing w:val="1"/>
        </w:rPr>
        <w:t xml:space="preserve"> </w:t>
      </w:r>
      <w:r>
        <w:t>классе с высокими сводчатыми потолками, тусклыми слюдяными оконцами и длинными широкими лавками.</w:t>
      </w:r>
      <w:r>
        <w:rPr>
          <w:spacing w:val="1"/>
        </w:rPr>
        <w:t xml:space="preserve"> </w:t>
      </w:r>
      <w:r>
        <w:t>Раздаётся звонок колокольчика – и мы на самом настоящем уроке в школе допетровских времён. Здесь мы</w:t>
      </w:r>
      <w:r>
        <w:rPr>
          <w:spacing w:val="1"/>
        </w:rPr>
        <w:t xml:space="preserve"> </w:t>
      </w:r>
      <w:r>
        <w:t>прочтем тексты старинных книг и, взяв в руки «писало», выведем на воске витиеватые буквы кириллицы. За</w:t>
      </w:r>
      <w:r>
        <w:rPr>
          <w:spacing w:val="1"/>
        </w:rPr>
        <w:t xml:space="preserve"> </w:t>
      </w:r>
      <w:r>
        <w:t>непослушание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отведать</w:t>
      </w:r>
      <w:r>
        <w:rPr>
          <w:spacing w:val="1"/>
        </w:rPr>
        <w:t xml:space="preserve"> </w:t>
      </w:r>
      <w:r>
        <w:t>«берёзовой</w:t>
      </w:r>
      <w:r>
        <w:rPr>
          <w:spacing w:val="-2"/>
        </w:rPr>
        <w:t xml:space="preserve"> </w:t>
      </w:r>
      <w:r>
        <w:t>каши»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оказаться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углу,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горохе! (40</w:t>
      </w:r>
      <w:r>
        <w:rPr>
          <w:spacing w:val="1"/>
        </w:rPr>
        <w:t xml:space="preserve"> </w:t>
      </w:r>
      <w:r>
        <w:t>мин);</w:t>
      </w:r>
    </w:p>
    <w:p w14:paraId="3AD4F983" w14:textId="77777777" w:rsidR="00FC1EF7" w:rsidRDefault="00865955">
      <w:pPr>
        <w:pStyle w:val="a3"/>
        <w:spacing w:before="73"/>
      </w:pPr>
      <w:r>
        <w:pict w14:anchorId="2B10AEBB">
          <v:group id="_x0000_s1036" alt="" style="position:absolute;left:0;text-align:left;margin-left:42.6pt;margin-top:20.85pt;width:256pt;height:170.3pt;z-index:-15727616;mso-wrap-distance-left:0;mso-wrap-distance-right:0;mso-position-horizontal-relative:page" coordorigin="852,417" coordsize="5120,3406">
            <v:shape id="_x0000_s1037" type="#_x0000_t75" alt="" style="position:absolute;left:856;top:416;width:5115;height:3406">
              <v:imagedata r:id="rId7" o:title=""/>
            </v:shape>
            <v:shape id="_x0000_s1038" type="#_x0000_t202" alt="" style="position:absolute;left:852;top:3145;width:683;height:221;mso-wrap-style:square;v-text-anchor:top" filled="f" stroked="f">
              <v:textbox inset="0,0,0,0">
                <w:txbxContent>
                  <w:p w14:paraId="0DFA8E18" w14:textId="77777777" w:rsidR="00FC1EF7" w:rsidRDefault="00000000">
                    <w:pPr>
                      <w:spacing w:line="221" w:lineRule="exact"/>
                    </w:pPr>
                    <w:r>
                      <w:t>15.00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–</w:t>
                    </w:r>
                  </w:p>
                </w:txbxContent>
              </v:textbox>
            </v:shape>
            <w10:wrap type="topAndBottom" anchorx="page"/>
          </v:group>
        </w:pict>
      </w:r>
      <w:r w:rsidR="00000000">
        <w:rPr>
          <w:noProof/>
        </w:rPr>
        <w:drawing>
          <wp:anchor distT="0" distB="0" distL="0" distR="0" simplePos="0" relativeHeight="3" behindDoc="0" locked="0" layoutInCell="1" allowOverlap="1" wp14:anchorId="7B44CEC4" wp14:editId="19BD1F01">
            <wp:simplePos x="0" y="0"/>
            <wp:positionH relativeFrom="page">
              <wp:posOffset>3980688</wp:posOffset>
            </wp:positionH>
            <wp:positionV relativeFrom="paragraph">
              <wp:posOffset>264713</wp:posOffset>
            </wp:positionV>
            <wp:extent cx="3276842" cy="2187130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842" cy="218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t>14.00</w:t>
      </w:r>
      <w:r w:rsidR="00000000">
        <w:rPr>
          <w:spacing w:val="-3"/>
        </w:rPr>
        <w:t xml:space="preserve"> </w:t>
      </w:r>
      <w:r w:rsidR="00000000">
        <w:t>–</w:t>
      </w:r>
      <w:r w:rsidR="00000000">
        <w:rPr>
          <w:spacing w:val="-2"/>
        </w:rPr>
        <w:t xml:space="preserve"> </w:t>
      </w:r>
      <w:r w:rsidR="00000000">
        <w:t>отправление в</w:t>
      </w:r>
      <w:r w:rsidR="00000000">
        <w:rPr>
          <w:spacing w:val="-2"/>
        </w:rPr>
        <w:t xml:space="preserve"> </w:t>
      </w:r>
      <w:r w:rsidR="00000000">
        <w:t>г. Владимир (~40</w:t>
      </w:r>
      <w:r w:rsidR="00000000">
        <w:rPr>
          <w:spacing w:val="-2"/>
        </w:rPr>
        <w:t xml:space="preserve"> </w:t>
      </w:r>
      <w:r w:rsidR="00000000">
        <w:t>км);</w:t>
      </w:r>
    </w:p>
    <w:p w14:paraId="1774FD2B" w14:textId="77777777" w:rsidR="00FC1EF7" w:rsidRDefault="00000000">
      <w:pPr>
        <w:pStyle w:val="a3"/>
        <w:spacing w:before="15"/>
        <w:ind w:right="281"/>
      </w:pPr>
      <w:r>
        <w:t>15.00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посещение</w:t>
      </w:r>
      <w:r>
        <w:rPr>
          <w:b/>
          <w:spacing w:val="1"/>
        </w:rPr>
        <w:t xml:space="preserve"> </w:t>
      </w:r>
      <w:r>
        <w:rPr>
          <w:b/>
        </w:rPr>
        <w:t>научно-познавательного</w:t>
      </w:r>
      <w:r>
        <w:rPr>
          <w:b/>
          <w:spacing w:val="1"/>
        </w:rPr>
        <w:t xml:space="preserve"> </w:t>
      </w:r>
      <w:r>
        <w:rPr>
          <w:b/>
        </w:rPr>
        <w:t>центра</w:t>
      </w:r>
      <w:r>
        <w:rPr>
          <w:b/>
          <w:spacing w:val="1"/>
        </w:rPr>
        <w:t xml:space="preserve"> </w:t>
      </w:r>
      <w:r>
        <w:rPr>
          <w:b/>
        </w:rPr>
        <w:t>«Эврика».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кв.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экспонаты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механике,</w:t>
      </w:r>
      <w:r>
        <w:rPr>
          <w:spacing w:val="1"/>
        </w:rPr>
        <w:t xml:space="preserve"> </w:t>
      </w:r>
      <w:r>
        <w:t>гидравлике,</w:t>
      </w:r>
      <w:r>
        <w:rPr>
          <w:spacing w:val="1"/>
        </w:rPr>
        <w:t xml:space="preserve"> </w:t>
      </w:r>
      <w:r>
        <w:t>аэродинамике,</w:t>
      </w:r>
      <w:r>
        <w:rPr>
          <w:spacing w:val="1"/>
        </w:rPr>
        <w:t xml:space="preserve"> </w:t>
      </w:r>
      <w:r>
        <w:t>электричеству,</w:t>
      </w:r>
      <w:r>
        <w:rPr>
          <w:spacing w:val="1"/>
        </w:rPr>
        <w:t xml:space="preserve"> </w:t>
      </w:r>
      <w:r>
        <w:t>звуку,</w:t>
      </w:r>
      <w:r>
        <w:rPr>
          <w:spacing w:val="1"/>
        </w:rPr>
        <w:t xml:space="preserve"> </w:t>
      </w:r>
      <w:r>
        <w:t>свету,</w:t>
      </w:r>
      <w:r>
        <w:rPr>
          <w:spacing w:val="1"/>
        </w:rPr>
        <w:t xml:space="preserve"> </w:t>
      </w:r>
      <w:r>
        <w:t>анатомии.</w:t>
      </w:r>
      <w:r>
        <w:rPr>
          <w:spacing w:val="1"/>
        </w:rPr>
        <w:t xml:space="preserve"> </w:t>
      </w:r>
      <w:r>
        <w:t xml:space="preserve">Музей </w:t>
      </w:r>
      <w:proofErr w:type="gramStart"/>
      <w:r>
        <w:t>науки</w:t>
      </w:r>
      <w:proofErr w:type="gramEnd"/>
      <w:r>
        <w:t xml:space="preserve"> Эврика -</w:t>
      </w:r>
      <w:r>
        <w:rPr>
          <w:spacing w:val="1"/>
        </w:rPr>
        <w:t xml:space="preserve"> </w:t>
      </w:r>
      <w:r>
        <w:t>это место, где</w:t>
      </w:r>
      <w:r>
        <w:rPr>
          <w:spacing w:val="1"/>
        </w:rPr>
        <w:t xml:space="preserve"> </w:t>
      </w:r>
      <w:r>
        <w:t>мы сможем получить</w:t>
      </w:r>
      <w:r>
        <w:rPr>
          <w:spacing w:val="1"/>
        </w:rPr>
        <w:t xml:space="preserve"> </w:t>
      </w:r>
      <w:r>
        <w:t>огромное количество знаний об</w:t>
      </w:r>
      <w:r>
        <w:rPr>
          <w:spacing w:val="1"/>
        </w:rPr>
        <w:t xml:space="preserve"> </w:t>
      </w:r>
      <w:r>
        <w:t>окружающем мире.</w:t>
      </w:r>
    </w:p>
    <w:p w14:paraId="7E2127A5" w14:textId="77777777" w:rsidR="00FC1EF7" w:rsidRDefault="00FC1EF7">
      <w:pPr>
        <w:sectPr w:rsidR="00FC1EF7">
          <w:type w:val="continuous"/>
          <w:pgSz w:w="11910" w:h="16840"/>
          <w:pgMar w:top="320" w:right="280" w:bottom="280" w:left="620" w:header="720" w:footer="720" w:gutter="0"/>
          <w:cols w:space="720"/>
        </w:sectPr>
      </w:pPr>
    </w:p>
    <w:p w14:paraId="58FADAA7" w14:textId="77777777" w:rsidR="00FC1EF7" w:rsidRDefault="00000000">
      <w:pPr>
        <w:pStyle w:val="a3"/>
        <w:spacing w:before="34"/>
        <w:jc w:val="left"/>
      </w:pPr>
      <w:r>
        <w:lastRenderedPageBreak/>
        <w:t>Центр</w:t>
      </w:r>
      <w:r>
        <w:rPr>
          <w:spacing w:val="1"/>
        </w:rPr>
        <w:t xml:space="preserve"> </w:t>
      </w:r>
      <w:r>
        <w:t xml:space="preserve">«ЭВРИКА» </w:t>
      </w:r>
      <w:proofErr w:type="gramStart"/>
      <w:r>
        <w:t>-</w:t>
      </w:r>
      <w:r>
        <w:rPr>
          <w:spacing w:val="2"/>
        </w:rPr>
        <w:t xml:space="preserve"> </w:t>
      </w:r>
      <w:r>
        <w:t>это</w:t>
      </w:r>
      <w:proofErr w:type="gramEnd"/>
      <w:r>
        <w:rPr>
          <w:spacing w:val="2"/>
        </w:rPr>
        <w:t xml:space="preserve"> </w:t>
      </w:r>
      <w:r>
        <w:t>интерактивная экспозиция</w:t>
      </w:r>
      <w:r>
        <w:rPr>
          <w:spacing w:val="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150 экспонатов.</w:t>
      </w:r>
      <w:r>
        <w:rPr>
          <w:spacing w:val="2"/>
        </w:rPr>
        <w:t xml:space="preserve"> </w:t>
      </w:r>
      <w:r>
        <w:t>Нас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вами</w:t>
      </w:r>
      <w:r>
        <w:rPr>
          <w:spacing w:val="2"/>
        </w:rPr>
        <w:t xml:space="preserve"> </w:t>
      </w:r>
      <w:r>
        <w:t>ждет</w:t>
      </w:r>
      <w:r>
        <w:rPr>
          <w:spacing w:val="-1"/>
        </w:rPr>
        <w:t xml:space="preserve"> </w:t>
      </w:r>
      <w:r>
        <w:t>увлекательная</w:t>
      </w:r>
      <w:r>
        <w:rPr>
          <w:spacing w:val="-47"/>
        </w:rPr>
        <w:t xml:space="preserve"> </w:t>
      </w:r>
      <w:r>
        <w:t>экскурсия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квест (1,40</w:t>
      </w:r>
      <w:r>
        <w:rPr>
          <w:spacing w:val="1"/>
        </w:rPr>
        <w:t xml:space="preserve"> </w:t>
      </w:r>
      <w:r>
        <w:t>ч);</w:t>
      </w:r>
    </w:p>
    <w:p w14:paraId="2AA3204C" w14:textId="77777777" w:rsidR="00FC1EF7" w:rsidRDefault="00000000">
      <w:pPr>
        <w:spacing w:before="75"/>
        <w:ind w:left="231"/>
      </w:pPr>
      <w:r>
        <w:t>17.00</w:t>
      </w:r>
      <w:r>
        <w:rPr>
          <w:spacing w:val="-2"/>
        </w:rPr>
        <w:t xml:space="preserve"> </w:t>
      </w:r>
      <w:r>
        <w:t xml:space="preserve">– </w:t>
      </w:r>
      <w:r>
        <w:rPr>
          <w:b/>
        </w:rPr>
        <w:t>организованный</w:t>
      </w:r>
      <w:r>
        <w:rPr>
          <w:b/>
          <w:spacing w:val="-5"/>
        </w:rPr>
        <w:t xml:space="preserve"> </w:t>
      </w:r>
      <w:r>
        <w:rPr>
          <w:b/>
        </w:rPr>
        <w:t xml:space="preserve">ужин </w:t>
      </w:r>
      <w:r>
        <w:t>в</w:t>
      </w:r>
      <w:r>
        <w:rPr>
          <w:spacing w:val="-2"/>
        </w:rPr>
        <w:t xml:space="preserve"> </w:t>
      </w:r>
      <w:r>
        <w:t>кафе</w:t>
      </w:r>
      <w:r>
        <w:rPr>
          <w:spacing w:val="-4"/>
        </w:rPr>
        <w:t xml:space="preserve"> </w:t>
      </w:r>
      <w:r>
        <w:t>города;</w:t>
      </w:r>
    </w:p>
    <w:p w14:paraId="4F1ABF1A" w14:textId="77777777" w:rsidR="00FC1EF7" w:rsidRDefault="00000000">
      <w:pPr>
        <w:spacing w:before="72"/>
        <w:ind w:left="231"/>
      </w:pPr>
      <w:r>
        <w:rPr>
          <w:noProof/>
        </w:rPr>
        <w:drawing>
          <wp:anchor distT="0" distB="0" distL="0" distR="0" simplePos="0" relativeHeight="4" behindDoc="0" locked="0" layoutInCell="1" allowOverlap="1" wp14:anchorId="075B2F20" wp14:editId="502B9639">
            <wp:simplePos x="0" y="0"/>
            <wp:positionH relativeFrom="page">
              <wp:posOffset>541019</wp:posOffset>
            </wp:positionH>
            <wp:positionV relativeFrom="paragraph">
              <wp:posOffset>264079</wp:posOffset>
            </wp:positionV>
            <wp:extent cx="3196463" cy="2114930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6463" cy="211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332EDA01" wp14:editId="276E3547">
            <wp:simplePos x="0" y="0"/>
            <wp:positionH relativeFrom="page">
              <wp:posOffset>3942588</wp:posOffset>
            </wp:positionH>
            <wp:positionV relativeFrom="paragraph">
              <wp:posOffset>264079</wp:posOffset>
            </wp:positionV>
            <wp:extent cx="3272095" cy="2140267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2095" cy="2140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18.00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b/>
        </w:rPr>
        <w:t>размещение</w:t>
      </w:r>
      <w:r>
        <w:rPr>
          <w:b/>
          <w:spacing w:val="-3"/>
        </w:rPr>
        <w:t xml:space="preserve"> </w:t>
      </w:r>
      <w:r>
        <w:rPr>
          <w:b/>
        </w:rPr>
        <w:t>в хостеле</w:t>
      </w:r>
      <w:r>
        <w:t>,</w:t>
      </w:r>
      <w:r>
        <w:rPr>
          <w:spacing w:val="-1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время.</w:t>
      </w:r>
    </w:p>
    <w:p w14:paraId="50222AD3" w14:textId="77777777" w:rsidR="00FC1EF7" w:rsidRDefault="00000000">
      <w:pPr>
        <w:pStyle w:val="1"/>
        <w:numPr>
          <w:ilvl w:val="0"/>
          <w:numId w:val="2"/>
        </w:numPr>
        <w:tabs>
          <w:tab w:val="left" w:pos="408"/>
        </w:tabs>
        <w:spacing w:before="68"/>
        <w:ind w:hanging="177"/>
      </w:pPr>
      <w:r>
        <w:rPr>
          <w:color w:val="3366FF"/>
          <w:u w:val="single" w:color="3366FF"/>
        </w:rPr>
        <w:t xml:space="preserve"> день:</w:t>
      </w:r>
    </w:p>
    <w:p w14:paraId="49D1CD73" w14:textId="77777777" w:rsidR="00FC1EF7" w:rsidRDefault="00000000">
      <w:pPr>
        <w:pStyle w:val="a3"/>
        <w:spacing w:before="71"/>
        <w:jc w:val="left"/>
      </w:pPr>
      <w:r>
        <w:t>08.00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освобождение</w:t>
      </w:r>
      <w:r>
        <w:rPr>
          <w:spacing w:val="-3"/>
        </w:rPr>
        <w:t xml:space="preserve"> </w:t>
      </w:r>
      <w:r>
        <w:t>номеров, выезд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экскурсионную</w:t>
      </w:r>
      <w:r>
        <w:rPr>
          <w:spacing w:val="-3"/>
        </w:rPr>
        <w:t xml:space="preserve"> </w:t>
      </w:r>
      <w:r>
        <w:t>программу;</w:t>
      </w:r>
    </w:p>
    <w:p w14:paraId="10C384BB" w14:textId="77777777" w:rsidR="00FC1EF7" w:rsidRDefault="00000000">
      <w:pPr>
        <w:spacing w:before="73"/>
        <w:ind w:left="231"/>
      </w:pPr>
      <w:r>
        <w:t>08.30</w:t>
      </w:r>
      <w:r>
        <w:rPr>
          <w:spacing w:val="-3"/>
        </w:rPr>
        <w:t xml:space="preserve"> </w:t>
      </w:r>
      <w:r>
        <w:t xml:space="preserve">– </w:t>
      </w:r>
      <w:r>
        <w:rPr>
          <w:b/>
        </w:rPr>
        <w:t>организованный</w:t>
      </w:r>
      <w:r>
        <w:rPr>
          <w:b/>
          <w:spacing w:val="-5"/>
        </w:rPr>
        <w:t xml:space="preserve"> </w:t>
      </w:r>
      <w:r>
        <w:rPr>
          <w:b/>
        </w:rPr>
        <w:t>завтрак</w:t>
      </w:r>
      <w:r>
        <w:rPr>
          <w:b/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кафе</w:t>
      </w:r>
      <w:r>
        <w:rPr>
          <w:spacing w:val="-2"/>
        </w:rPr>
        <w:t xml:space="preserve"> </w:t>
      </w:r>
      <w:r>
        <w:t>города;</w:t>
      </w:r>
    </w:p>
    <w:p w14:paraId="37C7A624" w14:textId="77777777" w:rsidR="00FC1EF7" w:rsidRDefault="00000000">
      <w:pPr>
        <w:pStyle w:val="a3"/>
        <w:ind w:right="282"/>
      </w:pPr>
      <w:r>
        <w:t xml:space="preserve">09.00 – </w:t>
      </w:r>
      <w:r>
        <w:rPr>
          <w:b/>
        </w:rPr>
        <w:t xml:space="preserve">обзорная экскурсия по Владимиру </w:t>
      </w:r>
      <w:r>
        <w:t>– городу с тысячелетней историей. Мы увидим белокаменные</w:t>
      </w:r>
      <w:r>
        <w:rPr>
          <w:spacing w:val="1"/>
        </w:rPr>
        <w:t xml:space="preserve"> </w:t>
      </w:r>
      <w:r>
        <w:t>Золотые</w:t>
      </w:r>
      <w:r>
        <w:rPr>
          <w:spacing w:val="1"/>
        </w:rPr>
        <w:t xml:space="preserve"> </w:t>
      </w:r>
      <w:r>
        <w:t>ворота,</w:t>
      </w:r>
      <w:r>
        <w:rPr>
          <w:spacing w:val="1"/>
        </w:rPr>
        <w:t xml:space="preserve"> </w:t>
      </w:r>
      <w:r>
        <w:t>Успенский</w:t>
      </w:r>
      <w:r>
        <w:rPr>
          <w:spacing w:val="1"/>
        </w:rPr>
        <w:t xml:space="preserve"> </w:t>
      </w:r>
      <w:r>
        <w:t>собор,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сохранились</w:t>
      </w:r>
      <w:r>
        <w:rPr>
          <w:spacing w:val="1"/>
        </w:rPr>
        <w:t xml:space="preserve"> </w:t>
      </w:r>
      <w:r>
        <w:t>фрески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Андрея</w:t>
      </w:r>
      <w:r>
        <w:rPr>
          <w:spacing w:val="1"/>
        </w:rPr>
        <w:t xml:space="preserve"> </w:t>
      </w:r>
      <w:r>
        <w:t>Рублёва,</w:t>
      </w:r>
      <w:r>
        <w:rPr>
          <w:spacing w:val="-1"/>
        </w:rPr>
        <w:t xml:space="preserve"> </w:t>
      </w:r>
      <w:r>
        <w:t>Дмитриевский собор,</w:t>
      </w:r>
      <w:r>
        <w:rPr>
          <w:spacing w:val="-2"/>
        </w:rPr>
        <w:t xml:space="preserve"> </w:t>
      </w:r>
      <w:r>
        <w:t>украшенный 500</w:t>
      </w:r>
      <w:r>
        <w:rPr>
          <w:spacing w:val="-3"/>
        </w:rPr>
        <w:t xml:space="preserve"> </w:t>
      </w:r>
      <w:r>
        <w:t>резными</w:t>
      </w:r>
      <w:r>
        <w:rPr>
          <w:spacing w:val="2"/>
        </w:rPr>
        <w:t xml:space="preserve"> </w:t>
      </w:r>
      <w:r>
        <w:t>камнями (2</w:t>
      </w:r>
      <w:r>
        <w:rPr>
          <w:spacing w:val="-2"/>
        </w:rPr>
        <w:t xml:space="preserve"> </w:t>
      </w:r>
      <w:r>
        <w:t>часа);</w:t>
      </w:r>
    </w:p>
    <w:p w14:paraId="013D935D" w14:textId="77777777" w:rsidR="00FC1EF7" w:rsidRDefault="00000000">
      <w:pPr>
        <w:spacing w:before="75"/>
        <w:ind w:left="231"/>
        <w:jc w:val="both"/>
      </w:pPr>
      <w:r>
        <w:t>11.00</w:t>
      </w:r>
      <w:r>
        <w:rPr>
          <w:spacing w:val="-3"/>
        </w:rPr>
        <w:t xml:space="preserve"> </w:t>
      </w:r>
      <w:r>
        <w:t xml:space="preserve">– </w:t>
      </w:r>
      <w:r>
        <w:rPr>
          <w:b/>
        </w:rPr>
        <w:t>посещение музея</w:t>
      </w:r>
      <w:r>
        <w:rPr>
          <w:b/>
          <w:spacing w:val="-2"/>
        </w:rPr>
        <w:t xml:space="preserve"> </w:t>
      </w:r>
      <w:r>
        <w:rPr>
          <w:b/>
        </w:rPr>
        <w:t xml:space="preserve">на выбор </w:t>
      </w:r>
      <w:r>
        <w:t>(1</w:t>
      </w:r>
      <w:r>
        <w:rPr>
          <w:spacing w:val="-3"/>
        </w:rPr>
        <w:t xml:space="preserve"> </w:t>
      </w:r>
      <w:r>
        <w:t>час):</w:t>
      </w:r>
    </w:p>
    <w:p w14:paraId="324B19EC" w14:textId="77777777" w:rsidR="00FC1EF7" w:rsidRDefault="00000000">
      <w:pPr>
        <w:pStyle w:val="a4"/>
        <w:numPr>
          <w:ilvl w:val="0"/>
          <w:numId w:val="1"/>
        </w:numPr>
        <w:tabs>
          <w:tab w:val="left" w:pos="362"/>
        </w:tabs>
        <w:spacing w:before="72"/>
        <w:ind w:left="231" w:right="281" w:firstLine="0"/>
        <w:jc w:val="both"/>
      </w:pPr>
      <w:r>
        <w:rPr>
          <w:b/>
        </w:rPr>
        <w:t xml:space="preserve">в музее природы </w:t>
      </w:r>
      <w:r>
        <w:t>создается ощущение погружения в природу: токующие в лесу глухари, бобровая плотина,</w:t>
      </w:r>
      <w:r>
        <w:rPr>
          <w:spacing w:val="1"/>
        </w:rPr>
        <w:t xml:space="preserve"> </w:t>
      </w:r>
      <w:r>
        <w:t>сумрачное</w:t>
      </w:r>
      <w:r>
        <w:rPr>
          <w:spacing w:val="1"/>
        </w:rPr>
        <w:t xml:space="preserve"> </w:t>
      </w:r>
      <w:r>
        <w:t>волчье</w:t>
      </w:r>
      <w:r>
        <w:rPr>
          <w:spacing w:val="1"/>
        </w:rPr>
        <w:t xml:space="preserve"> </w:t>
      </w:r>
      <w:r>
        <w:t>логово,</w:t>
      </w:r>
      <w:r>
        <w:rPr>
          <w:spacing w:val="1"/>
        </w:rPr>
        <w:t xml:space="preserve"> </w:t>
      </w:r>
      <w:r>
        <w:t>цветущие</w:t>
      </w:r>
      <w:r>
        <w:rPr>
          <w:spacing w:val="1"/>
        </w:rPr>
        <w:t xml:space="preserve"> </w:t>
      </w:r>
      <w:r>
        <w:t>растения…</w:t>
      </w:r>
      <w:r>
        <w:rPr>
          <w:spacing w:val="1"/>
        </w:rPr>
        <w:t xml:space="preserve"> </w:t>
      </w:r>
      <w:r>
        <w:t>Воссозданные</w:t>
      </w:r>
      <w:r>
        <w:rPr>
          <w:spacing w:val="1"/>
        </w:rPr>
        <w:t xml:space="preserve"> </w:t>
      </w:r>
      <w:r>
        <w:t>«уголки»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прекрасного,</w:t>
      </w:r>
      <w:r>
        <w:rPr>
          <w:spacing w:val="1"/>
        </w:rPr>
        <w:t xml:space="preserve"> </w:t>
      </w:r>
      <w:r>
        <w:t>пробуждают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«Лесной</w:t>
      </w:r>
      <w:r>
        <w:rPr>
          <w:spacing w:val="1"/>
        </w:rPr>
        <w:t xml:space="preserve"> </w:t>
      </w:r>
      <w:r>
        <w:t>школе»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предоставит</w:t>
      </w:r>
      <w:r>
        <w:rPr>
          <w:spacing w:val="1"/>
        </w:rPr>
        <w:t xml:space="preserve"> </w:t>
      </w:r>
      <w:r>
        <w:t>возможность пощупать, попробовать, испытать «радость собственного открытия». Главным принципом музея</w:t>
      </w:r>
      <w:r>
        <w:rPr>
          <w:spacing w:val="1"/>
        </w:rPr>
        <w:t xml:space="preserve"> </w:t>
      </w:r>
      <w:r>
        <w:t>является</w:t>
      </w:r>
      <w:r>
        <w:rPr>
          <w:spacing w:val="4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«экспонаты</w:t>
      </w:r>
      <w:r>
        <w:rPr>
          <w:spacing w:val="-4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трогать!»</w:t>
      </w:r>
    </w:p>
    <w:p w14:paraId="062E42FD" w14:textId="77777777" w:rsidR="00FC1EF7" w:rsidRDefault="00000000">
      <w:pPr>
        <w:pStyle w:val="a4"/>
        <w:numPr>
          <w:ilvl w:val="0"/>
          <w:numId w:val="1"/>
        </w:numPr>
        <w:tabs>
          <w:tab w:val="left" w:pos="350"/>
        </w:tabs>
        <w:ind w:left="231" w:right="280" w:firstLine="0"/>
        <w:jc w:val="both"/>
      </w:pPr>
      <w:r>
        <w:rPr>
          <w:b/>
        </w:rPr>
        <w:t>музей стекла и хрусталя XVII-XXI веков</w:t>
      </w:r>
      <w:r>
        <w:rPr>
          <w:b/>
          <w:spacing w:val="1"/>
        </w:rPr>
        <w:t xml:space="preserve"> </w:t>
      </w:r>
      <w:r>
        <w:t>располагается в здании бывшей Троицкой старообрядческой церкви.</w:t>
      </w:r>
      <w:r>
        <w:rPr>
          <w:spacing w:val="-4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стекла,</w:t>
      </w:r>
      <w:r>
        <w:rPr>
          <w:spacing w:val="1"/>
        </w:rPr>
        <w:t xml:space="preserve"> </w:t>
      </w:r>
      <w:r>
        <w:t>посвящение</w:t>
      </w:r>
      <w:r>
        <w:rPr>
          <w:spacing w:val="1"/>
        </w:rPr>
        <w:t xml:space="preserve"> </w:t>
      </w:r>
      <w:r>
        <w:t>талантливым</w:t>
      </w:r>
      <w:r>
        <w:rPr>
          <w:spacing w:val="1"/>
        </w:rPr>
        <w:t xml:space="preserve"> </w:t>
      </w:r>
      <w:r>
        <w:t>мастерам</w:t>
      </w:r>
      <w:r>
        <w:rPr>
          <w:spacing w:val="1"/>
        </w:rPr>
        <w:t xml:space="preserve"> </w:t>
      </w:r>
      <w:r>
        <w:t>Гусь-Хрустального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 xml:space="preserve">называют «русским </w:t>
      </w:r>
      <w:proofErr w:type="spellStart"/>
      <w:r>
        <w:t>Мурано</w:t>
      </w:r>
      <w:proofErr w:type="spellEnd"/>
      <w:r>
        <w:t>». Роскошные гравированные кубки, декоративные изделия из стекла «золотой</w:t>
      </w:r>
      <w:r>
        <w:rPr>
          <w:spacing w:val="1"/>
        </w:rPr>
        <w:t xml:space="preserve"> </w:t>
      </w:r>
      <w:r>
        <w:t>рубин», графины уранового стекла, фиолетовые и золотисто-коричневые вазы «в стиле Галле» – далеко не</w:t>
      </w:r>
      <w:r>
        <w:rPr>
          <w:spacing w:val="1"/>
        </w:rPr>
        <w:t xml:space="preserve"> </w:t>
      </w:r>
      <w:r>
        <w:t>полный перечень</w:t>
      </w:r>
      <w:r>
        <w:rPr>
          <w:spacing w:val="-4"/>
        </w:rPr>
        <w:t xml:space="preserve"> </w:t>
      </w:r>
      <w:r>
        <w:t>экспонатов</w:t>
      </w:r>
      <w:r>
        <w:rPr>
          <w:spacing w:val="-2"/>
        </w:rPr>
        <w:t xml:space="preserve"> </w:t>
      </w:r>
      <w:r>
        <w:t>музея.</w:t>
      </w:r>
    </w:p>
    <w:p w14:paraId="37CC9121" w14:textId="77777777" w:rsidR="00FC1EF7" w:rsidRDefault="00000000">
      <w:pPr>
        <w:spacing w:before="74"/>
        <w:ind w:left="231"/>
        <w:jc w:val="both"/>
      </w:pPr>
      <w:r>
        <w:t>12.30</w:t>
      </w:r>
      <w:r>
        <w:rPr>
          <w:spacing w:val="-2"/>
        </w:rPr>
        <w:t xml:space="preserve"> </w:t>
      </w:r>
      <w:r>
        <w:t xml:space="preserve">– </w:t>
      </w:r>
      <w:r>
        <w:rPr>
          <w:b/>
        </w:rPr>
        <w:t>организованный</w:t>
      </w:r>
      <w:r>
        <w:rPr>
          <w:b/>
          <w:spacing w:val="-5"/>
        </w:rPr>
        <w:t xml:space="preserve"> </w:t>
      </w:r>
      <w:r>
        <w:rPr>
          <w:b/>
        </w:rPr>
        <w:t>обед</w:t>
      </w:r>
      <w:r>
        <w:rPr>
          <w:b/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кафе</w:t>
      </w:r>
      <w:r>
        <w:rPr>
          <w:spacing w:val="-2"/>
        </w:rPr>
        <w:t xml:space="preserve"> </w:t>
      </w:r>
      <w:r>
        <w:t>города;</w:t>
      </w:r>
    </w:p>
    <w:p w14:paraId="3DE87D70" w14:textId="77777777" w:rsidR="00FC1EF7" w:rsidRDefault="00865955">
      <w:pPr>
        <w:pStyle w:val="a3"/>
        <w:spacing w:before="0"/>
        <w:ind w:left="20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49FEA143">
          <v:group id="_x0000_s1032" alt="" style="width:527.3pt;height:170.3pt;mso-position-horizontal-relative:char;mso-position-vertical-relative:line" coordsize="10546,3406">
            <v:shape id="_x0000_s1033" type="#_x0000_t75" alt="" style="position:absolute;left:28;top:7;width:5100;height:3389">
              <v:imagedata r:id="rId11" o:title=""/>
            </v:shape>
            <v:shape id="_x0000_s1034" type="#_x0000_t75" alt="" style="position:absolute;left:5385;top:74;width:5100;height:3332">
              <v:imagedata r:id="rId12" o:title=""/>
            </v:shape>
            <v:rect id="_x0000_s1035" alt="" style="position:absolute;width:10546;height:75" stroked="f"/>
            <w10:anchorlock/>
          </v:group>
        </w:pict>
      </w:r>
    </w:p>
    <w:p w14:paraId="1B20F6C6" w14:textId="77777777" w:rsidR="00FC1EF7" w:rsidRDefault="00000000">
      <w:pPr>
        <w:pStyle w:val="a3"/>
        <w:spacing w:before="0" w:line="264" w:lineRule="exact"/>
      </w:pPr>
      <w:r>
        <w:t>13.30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отправляемся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Муром (~130</w:t>
      </w:r>
      <w:r>
        <w:rPr>
          <w:spacing w:val="-2"/>
        </w:rPr>
        <w:t xml:space="preserve"> </w:t>
      </w:r>
      <w:r>
        <w:t>км);</w:t>
      </w:r>
    </w:p>
    <w:p w14:paraId="5AA7CF89" w14:textId="77777777" w:rsidR="00FC1EF7" w:rsidRDefault="00000000">
      <w:pPr>
        <w:pStyle w:val="a3"/>
        <w:ind w:right="279"/>
      </w:pPr>
      <w:r>
        <w:t>15.30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обзорная</w:t>
      </w:r>
      <w:r>
        <w:rPr>
          <w:b/>
          <w:spacing w:val="1"/>
        </w:rPr>
        <w:t xml:space="preserve"> </w:t>
      </w:r>
      <w:r>
        <w:rPr>
          <w:b/>
        </w:rPr>
        <w:t>экскурсия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Мурому</w:t>
      </w:r>
      <w:r>
        <w:rPr>
          <w:b/>
          <w:spacing w:val="1"/>
        </w:rPr>
        <w:t xml:space="preserve"> </w:t>
      </w:r>
      <w:r>
        <w:rPr>
          <w:b/>
        </w:rPr>
        <w:t>−</w:t>
      </w:r>
      <w:r>
        <w:rPr>
          <w:b/>
          <w:spacing w:val="1"/>
        </w:rPr>
        <w:t xml:space="preserve"> </w:t>
      </w:r>
      <w:r>
        <w:t>городу,</w:t>
      </w:r>
      <w:r>
        <w:rPr>
          <w:spacing w:val="1"/>
        </w:rPr>
        <w:t xml:space="preserve"> </w:t>
      </w:r>
      <w:r>
        <w:t>овеянному</w:t>
      </w:r>
      <w:r>
        <w:rPr>
          <w:spacing w:val="1"/>
        </w:rPr>
        <w:t xml:space="preserve"> </w:t>
      </w:r>
      <w:r>
        <w:t>легендами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преданиями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 Мурома связаны имена покровителей брака Петра и Февронии, а также самого известного русского</w:t>
      </w:r>
      <w:r>
        <w:rPr>
          <w:spacing w:val="1"/>
        </w:rPr>
        <w:t xml:space="preserve"> </w:t>
      </w:r>
      <w:r>
        <w:t xml:space="preserve">богатыря – Ильи Муромца. Мы поклонимся их мощам и побываем в потрясающем по своей красоте </w:t>
      </w:r>
      <w:proofErr w:type="spellStart"/>
      <w:r>
        <w:t>Спасо</w:t>
      </w:r>
      <w:proofErr w:type="spellEnd"/>
      <w:r>
        <w:t>-</w:t>
      </w:r>
      <w:r>
        <w:rPr>
          <w:spacing w:val="1"/>
        </w:rPr>
        <w:t xml:space="preserve"> </w:t>
      </w:r>
      <w:r>
        <w:t>Преображенском</w:t>
      </w:r>
      <w:r>
        <w:rPr>
          <w:spacing w:val="-3"/>
        </w:rPr>
        <w:t xml:space="preserve"> </w:t>
      </w:r>
      <w:r>
        <w:t>монастыре, где выпекают муромские калачи</w:t>
      </w:r>
      <w:r>
        <w:rPr>
          <w:spacing w:val="-2"/>
        </w:rPr>
        <w:t xml:space="preserve"> </w:t>
      </w:r>
      <w:r>
        <w:t>(3,5</w:t>
      </w:r>
      <w:r>
        <w:rPr>
          <w:spacing w:val="3"/>
        </w:rPr>
        <w:t xml:space="preserve"> </w:t>
      </w:r>
      <w:r>
        <w:t>часа);</w:t>
      </w:r>
    </w:p>
    <w:p w14:paraId="72D1B127" w14:textId="77777777" w:rsidR="00FC1EF7" w:rsidRDefault="00000000">
      <w:pPr>
        <w:spacing w:before="73"/>
        <w:ind w:left="231"/>
        <w:jc w:val="both"/>
      </w:pPr>
      <w:r>
        <w:t>19.00</w:t>
      </w:r>
      <w:r>
        <w:rPr>
          <w:spacing w:val="-3"/>
        </w:rPr>
        <w:t xml:space="preserve"> </w:t>
      </w:r>
      <w:r>
        <w:t xml:space="preserve">– </w:t>
      </w:r>
      <w:r>
        <w:rPr>
          <w:b/>
        </w:rPr>
        <w:t>организованный</w:t>
      </w:r>
      <w:r>
        <w:rPr>
          <w:b/>
          <w:spacing w:val="-6"/>
        </w:rPr>
        <w:t xml:space="preserve"> </w:t>
      </w:r>
      <w:r>
        <w:rPr>
          <w:b/>
        </w:rPr>
        <w:t>ужин</w:t>
      </w:r>
      <w:r>
        <w:rPr>
          <w:b/>
          <w:spacing w:val="48"/>
        </w:rPr>
        <w:t xml:space="preserve"> </w:t>
      </w:r>
      <w:r>
        <w:t>в кафе города;</w:t>
      </w:r>
    </w:p>
    <w:p w14:paraId="71862511" w14:textId="77777777" w:rsidR="00FC1EF7" w:rsidRDefault="00000000">
      <w:pPr>
        <w:pStyle w:val="a3"/>
        <w:spacing w:before="75"/>
      </w:pPr>
      <w:r>
        <w:t>19.30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отправляемся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Владимир (~130 км);</w:t>
      </w:r>
    </w:p>
    <w:p w14:paraId="4248FFC7" w14:textId="77777777" w:rsidR="00FC1EF7" w:rsidRDefault="00000000">
      <w:pPr>
        <w:pStyle w:val="a3"/>
      </w:pPr>
      <w:r>
        <w:t>21.30</w:t>
      </w:r>
      <w:r>
        <w:rPr>
          <w:spacing w:val="-2"/>
        </w:rPr>
        <w:t xml:space="preserve"> </w:t>
      </w:r>
      <w:r>
        <w:t>– прибытие на</w:t>
      </w:r>
      <w:r>
        <w:rPr>
          <w:spacing w:val="-3"/>
        </w:rPr>
        <w:t xml:space="preserve"> </w:t>
      </w:r>
      <w:r>
        <w:t>жд</w:t>
      </w:r>
      <w:r>
        <w:rPr>
          <w:spacing w:val="-2"/>
        </w:rPr>
        <w:t xml:space="preserve"> </w:t>
      </w:r>
      <w:r>
        <w:t>вокзал в</w:t>
      </w:r>
      <w:r>
        <w:rPr>
          <w:spacing w:val="-1"/>
        </w:rPr>
        <w:t xml:space="preserve"> </w:t>
      </w:r>
      <w:r>
        <w:t>г. Владимир;</w:t>
      </w:r>
    </w:p>
    <w:p w14:paraId="05893FDA" w14:textId="77777777" w:rsidR="00FC1EF7" w:rsidRDefault="00FC1EF7">
      <w:pPr>
        <w:sectPr w:rsidR="00FC1EF7">
          <w:pgSz w:w="11910" w:h="16840"/>
          <w:pgMar w:top="340" w:right="280" w:bottom="280" w:left="620" w:header="720" w:footer="720" w:gutter="0"/>
          <w:cols w:space="720"/>
        </w:sectPr>
      </w:pPr>
    </w:p>
    <w:p w14:paraId="7D633767" w14:textId="77777777" w:rsidR="00FC1EF7" w:rsidRDefault="00000000">
      <w:pPr>
        <w:pStyle w:val="a3"/>
        <w:spacing w:before="34"/>
        <w:jc w:val="left"/>
      </w:pPr>
      <w:r>
        <w:lastRenderedPageBreak/>
        <w:t>23.19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отправление на</w:t>
      </w:r>
      <w:r>
        <w:rPr>
          <w:spacing w:val="-4"/>
        </w:rPr>
        <w:t xml:space="preserve"> </w:t>
      </w:r>
      <w:r>
        <w:t>поезде №032</w:t>
      </w:r>
      <w:r>
        <w:rPr>
          <w:spacing w:val="-2"/>
        </w:rPr>
        <w:t xml:space="preserve"> </w:t>
      </w:r>
      <w:r>
        <w:t>в г.</w:t>
      </w:r>
      <w:r>
        <w:rPr>
          <w:spacing w:val="-2"/>
        </w:rPr>
        <w:t xml:space="preserve"> </w:t>
      </w:r>
      <w:r>
        <w:t>Киров.</w:t>
      </w:r>
    </w:p>
    <w:p w14:paraId="625166DF" w14:textId="77777777" w:rsidR="00FC1EF7" w:rsidRDefault="00000000">
      <w:pPr>
        <w:pStyle w:val="1"/>
        <w:spacing w:before="3"/>
      </w:pPr>
      <w:r>
        <w:rPr>
          <w:color w:val="3366FF"/>
          <w:u w:val="single" w:color="3366FF"/>
        </w:rPr>
        <w:t>День</w:t>
      </w:r>
      <w:r>
        <w:rPr>
          <w:color w:val="3366FF"/>
          <w:spacing w:val="-1"/>
          <w:u w:val="single" w:color="3366FF"/>
        </w:rPr>
        <w:t xml:space="preserve"> </w:t>
      </w:r>
      <w:r>
        <w:rPr>
          <w:color w:val="3366FF"/>
          <w:u w:val="single" w:color="3366FF"/>
        </w:rPr>
        <w:t>прибытия:</w:t>
      </w:r>
    </w:p>
    <w:p w14:paraId="67E46DF9" w14:textId="77777777" w:rsidR="00FC1EF7" w:rsidRDefault="00865955">
      <w:pPr>
        <w:pStyle w:val="a3"/>
        <w:jc w:val="left"/>
      </w:pPr>
      <w:r>
        <w:pict w14:anchorId="0AA1AEEF">
          <v:shape id="_x0000_s1031" alt="" style="position:absolute;left:0;text-align:left;margin-left:42.6pt;margin-top:22.9pt;width:531.75pt;height:.1pt;z-index:-15725056;mso-wrap-edited:f;mso-width-percent:0;mso-height-percent:0;mso-wrap-distance-left:0;mso-wrap-distance-right:0;mso-position-horizontal-relative:page;mso-width-percent:0;mso-height-percent:0" coordsize="10635,1270" path="m,l10634,e" filled="f" strokecolor="gray" strokeweight="1.56pt">
            <v:path arrowok="t" o:connecttype="custom" o:connectlocs="0,0;6752590,0" o:connectangles="0,0"/>
            <w10:wrap type="topAndBottom" anchorx="page"/>
          </v:shape>
        </w:pict>
      </w:r>
      <w:r w:rsidR="00000000">
        <w:t>08.33</w:t>
      </w:r>
      <w:r w:rsidR="00000000">
        <w:rPr>
          <w:spacing w:val="-2"/>
        </w:rPr>
        <w:t xml:space="preserve"> </w:t>
      </w:r>
      <w:r w:rsidR="00000000">
        <w:t>– прибытие в</w:t>
      </w:r>
      <w:r w:rsidR="00000000">
        <w:rPr>
          <w:spacing w:val="-2"/>
        </w:rPr>
        <w:t xml:space="preserve"> </w:t>
      </w:r>
      <w:r w:rsidR="00000000">
        <w:t>г. Киров.</w:t>
      </w:r>
    </w:p>
    <w:p w14:paraId="415BD80D" w14:textId="77777777" w:rsidR="00FC1EF7" w:rsidRDefault="00000000">
      <w:pPr>
        <w:ind w:left="231" w:right="285"/>
        <w:jc w:val="both"/>
        <w:rPr>
          <w:i/>
          <w:sz w:val="20"/>
        </w:rPr>
      </w:pPr>
      <w:r>
        <w:rPr>
          <w:b/>
          <w:i/>
          <w:color w:val="333333"/>
          <w:sz w:val="20"/>
        </w:rPr>
        <w:t xml:space="preserve">Внимание! </w:t>
      </w:r>
      <w:r>
        <w:rPr>
          <w:i/>
          <w:color w:val="333333"/>
          <w:sz w:val="20"/>
        </w:rPr>
        <w:t>Время в программе примерное и указывается для того, чтобы Вам лучше представлять программу тура.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Туроператор оставляет за собой право менять порядок предоставляемых услуг или заменять их равноценными без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изменения</w:t>
      </w:r>
      <w:r>
        <w:rPr>
          <w:i/>
          <w:color w:val="333333"/>
          <w:spacing w:val="-2"/>
          <w:sz w:val="20"/>
        </w:rPr>
        <w:t xml:space="preserve"> </w:t>
      </w:r>
      <w:r>
        <w:rPr>
          <w:i/>
          <w:color w:val="333333"/>
          <w:sz w:val="20"/>
        </w:rPr>
        <w:t>общего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объема программы.</w:t>
      </w:r>
    </w:p>
    <w:p w14:paraId="7B7C4874" w14:textId="77777777" w:rsidR="00FC1EF7" w:rsidRDefault="00865955">
      <w:pPr>
        <w:pStyle w:val="a3"/>
        <w:spacing w:before="0" w:line="32" w:lineRule="exact"/>
        <w:ind w:left="216"/>
        <w:jc w:val="left"/>
        <w:rPr>
          <w:sz w:val="3"/>
        </w:rPr>
      </w:pPr>
      <w:r>
        <w:rPr>
          <w:sz w:val="3"/>
        </w:rPr>
      </w:r>
      <w:r>
        <w:rPr>
          <w:sz w:val="3"/>
        </w:rPr>
        <w:pict w14:anchorId="36F7564F">
          <v:group id="_x0000_s1029" alt="" style="width:531.75pt;height:1.6pt;mso-position-horizontal-relative:char;mso-position-vertical-relative:line" coordsize="10635,32">
            <v:line id="_x0000_s1030" alt="" style="position:absolute" from="0,16" to="10634,16" strokecolor="gray" strokeweight="1.56pt"/>
            <w10:anchorlock/>
          </v:group>
        </w:pict>
      </w:r>
    </w:p>
    <w:p w14:paraId="69F49342" w14:textId="77777777" w:rsidR="00FC1EF7" w:rsidRDefault="00000000">
      <w:pPr>
        <w:pStyle w:val="a3"/>
        <w:spacing w:before="100"/>
        <w:ind w:right="281"/>
      </w:pPr>
      <w:r>
        <w:rPr>
          <w:b/>
          <w:color w:val="3366FF"/>
          <w:sz w:val="24"/>
        </w:rPr>
        <w:t xml:space="preserve">В стоимость включено: </w:t>
      </w:r>
      <w:r>
        <w:t>транспортное и экскурсионное обслуживание по программе (обзорная экскурсия в</w:t>
      </w:r>
      <w:r>
        <w:rPr>
          <w:spacing w:val="1"/>
        </w:rPr>
        <w:t xml:space="preserve"> </w:t>
      </w:r>
      <w:r>
        <w:t>Владимире,</w:t>
      </w:r>
      <w:r>
        <w:rPr>
          <w:spacing w:val="1"/>
        </w:rPr>
        <w:t xml:space="preserve"> </w:t>
      </w:r>
      <w:r>
        <w:t>Суздале,</w:t>
      </w:r>
      <w:r>
        <w:rPr>
          <w:spacing w:val="1"/>
        </w:rPr>
        <w:t xml:space="preserve"> </w:t>
      </w:r>
      <w:r>
        <w:t>Муроме,</w:t>
      </w:r>
      <w:r>
        <w:rPr>
          <w:spacing w:val="1"/>
        </w:rPr>
        <w:t xml:space="preserve"> </w:t>
      </w:r>
      <w:r>
        <w:t>входные</w:t>
      </w:r>
      <w:r>
        <w:rPr>
          <w:spacing w:val="1"/>
        </w:rPr>
        <w:t xml:space="preserve"> </w:t>
      </w:r>
      <w:r>
        <w:t>билеты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зодчества,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выбор,</w:t>
      </w:r>
      <w:r>
        <w:rPr>
          <w:spacing w:val="49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Эврика,</w:t>
      </w:r>
      <w:r>
        <w:rPr>
          <w:spacing w:val="1"/>
        </w:rPr>
        <w:t xml:space="preserve"> </w:t>
      </w:r>
      <w:r>
        <w:t>мастер-класс в старо-русской школе, квест в музее Эврика); питание: 2 завтрака, 2 обеда, 2 ужина;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в хостеле; бесплатные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(на каждые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 1</w:t>
      </w:r>
      <w:r>
        <w:rPr>
          <w:spacing w:val="1"/>
        </w:rPr>
        <w:t xml:space="preserve"> </w:t>
      </w:r>
      <w:r>
        <w:t>сопровождающий</w:t>
      </w:r>
      <w:r>
        <w:rPr>
          <w:spacing w:val="1"/>
        </w:rPr>
        <w:t xml:space="preserve"> </w:t>
      </w:r>
      <w:r>
        <w:t>бесплатно);</w:t>
      </w:r>
      <w:r>
        <w:rPr>
          <w:spacing w:val="-3"/>
        </w:rPr>
        <w:t xml:space="preserve"> </w:t>
      </w:r>
      <w:r>
        <w:t>сопровождение представителем</w:t>
      </w:r>
      <w:r>
        <w:rPr>
          <w:spacing w:val="-4"/>
        </w:rPr>
        <w:t xml:space="preserve"> </w:t>
      </w:r>
      <w:r>
        <w:t>туроператора.</w:t>
      </w:r>
    </w:p>
    <w:p w14:paraId="66C23466" w14:textId="77777777" w:rsidR="00FC1EF7" w:rsidRDefault="00000000">
      <w:pPr>
        <w:pStyle w:val="a3"/>
        <w:spacing w:before="3" w:line="237" w:lineRule="auto"/>
        <w:ind w:right="283"/>
      </w:pPr>
      <w:r>
        <w:rPr>
          <w:b/>
          <w:color w:val="3366FF"/>
          <w:sz w:val="24"/>
        </w:rPr>
        <w:t xml:space="preserve">За дополнительную плату: </w:t>
      </w:r>
      <w:r>
        <w:t>ж/д билеты туда-обратно от ~4000 р. шк. ~ от 5800 р. взр.; комиссия за покупку</w:t>
      </w:r>
      <w:r>
        <w:rPr>
          <w:spacing w:val="1"/>
        </w:rPr>
        <w:t xml:space="preserve"> </w:t>
      </w:r>
      <w:r>
        <w:t>ж/д</w:t>
      </w:r>
      <w:r>
        <w:rPr>
          <w:spacing w:val="-3"/>
        </w:rPr>
        <w:t xml:space="preserve"> </w:t>
      </w:r>
      <w:r>
        <w:t>билетов</w:t>
      </w:r>
      <w:r>
        <w:rPr>
          <w:spacing w:val="-2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р.;</w:t>
      </w:r>
      <w:r>
        <w:rPr>
          <w:spacing w:val="-2"/>
        </w:rPr>
        <w:t xml:space="preserve"> </w:t>
      </w:r>
      <w:r>
        <w:t>питание, не</w:t>
      </w:r>
      <w:r>
        <w:rPr>
          <w:spacing w:val="-3"/>
        </w:rPr>
        <w:t xml:space="preserve"> </w:t>
      </w:r>
      <w:r>
        <w:t>вошедшее</w:t>
      </w:r>
      <w:r>
        <w:rPr>
          <w:spacing w:val="-2"/>
        </w:rPr>
        <w:t xml:space="preserve"> </w:t>
      </w:r>
      <w:r>
        <w:t>в программу; личные</w:t>
      </w:r>
      <w:r>
        <w:rPr>
          <w:spacing w:val="-1"/>
        </w:rPr>
        <w:t xml:space="preserve"> </w:t>
      </w:r>
      <w:r>
        <w:t>расходы.</w:t>
      </w:r>
    </w:p>
    <w:p w14:paraId="43611CB3" w14:textId="77777777" w:rsidR="00FC1EF7" w:rsidRDefault="00000000">
      <w:pPr>
        <w:pStyle w:val="1"/>
        <w:spacing w:before="4"/>
        <w:jc w:val="both"/>
      </w:pPr>
      <w:r>
        <w:rPr>
          <w:color w:val="3366FF"/>
        </w:rPr>
        <w:t>Стоимость</w:t>
      </w:r>
      <w:r>
        <w:rPr>
          <w:color w:val="3366FF"/>
          <w:spacing w:val="-1"/>
        </w:rPr>
        <w:t xml:space="preserve"> </w:t>
      </w:r>
      <w:r>
        <w:rPr>
          <w:color w:val="3366FF"/>
        </w:rPr>
        <w:t>тура: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1785"/>
        <w:gridCol w:w="1783"/>
        <w:gridCol w:w="1783"/>
        <w:gridCol w:w="1785"/>
        <w:gridCol w:w="1783"/>
      </w:tblGrid>
      <w:tr w:rsidR="00FC1EF7" w14:paraId="445AD9AF" w14:textId="77777777">
        <w:trPr>
          <w:trHeight w:val="268"/>
        </w:trPr>
        <w:tc>
          <w:tcPr>
            <w:tcW w:w="1783" w:type="dxa"/>
          </w:tcPr>
          <w:p w14:paraId="7F96CB3A" w14:textId="77777777" w:rsidR="00FC1EF7" w:rsidRDefault="00000000">
            <w:pPr>
              <w:pStyle w:val="TableParagraph"/>
              <w:spacing w:line="248" w:lineRule="exact"/>
              <w:ind w:left="400"/>
              <w:jc w:val="left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  <w:tc>
          <w:tcPr>
            <w:tcW w:w="1785" w:type="dxa"/>
          </w:tcPr>
          <w:p w14:paraId="56FF65DB" w14:textId="77777777" w:rsidR="00FC1EF7" w:rsidRDefault="00000000">
            <w:pPr>
              <w:pStyle w:val="TableParagraph"/>
              <w:spacing w:line="248" w:lineRule="exact"/>
              <w:ind w:left="567" w:right="558"/>
              <w:rPr>
                <w:b/>
              </w:rPr>
            </w:pPr>
            <w:r>
              <w:rPr>
                <w:b/>
              </w:rPr>
              <w:t>15+1</w:t>
            </w:r>
          </w:p>
        </w:tc>
        <w:tc>
          <w:tcPr>
            <w:tcW w:w="1783" w:type="dxa"/>
          </w:tcPr>
          <w:p w14:paraId="1EF37115" w14:textId="77777777" w:rsidR="00FC1EF7" w:rsidRDefault="00000000">
            <w:pPr>
              <w:pStyle w:val="TableParagraph"/>
              <w:spacing w:line="248" w:lineRule="exact"/>
              <w:ind w:left="565" w:right="559"/>
              <w:rPr>
                <w:b/>
              </w:rPr>
            </w:pPr>
            <w:r>
              <w:rPr>
                <w:b/>
              </w:rPr>
              <w:t>20+2</w:t>
            </w:r>
          </w:p>
        </w:tc>
        <w:tc>
          <w:tcPr>
            <w:tcW w:w="1783" w:type="dxa"/>
          </w:tcPr>
          <w:p w14:paraId="7C45E307" w14:textId="77777777" w:rsidR="00FC1EF7" w:rsidRDefault="00000000">
            <w:pPr>
              <w:pStyle w:val="TableParagraph"/>
              <w:spacing w:line="248" w:lineRule="exact"/>
              <w:ind w:left="670"/>
              <w:jc w:val="left"/>
              <w:rPr>
                <w:b/>
              </w:rPr>
            </w:pPr>
            <w:r>
              <w:rPr>
                <w:b/>
              </w:rPr>
              <w:t>25+2</w:t>
            </w:r>
          </w:p>
        </w:tc>
        <w:tc>
          <w:tcPr>
            <w:tcW w:w="1785" w:type="dxa"/>
          </w:tcPr>
          <w:p w14:paraId="202390C9" w14:textId="77777777" w:rsidR="00FC1EF7" w:rsidRDefault="00000000">
            <w:pPr>
              <w:pStyle w:val="TableParagraph"/>
              <w:spacing w:line="248" w:lineRule="exact"/>
              <w:ind w:left="567" w:right="556"/>
              <w:rPr>
                <w:b/>
              </w:rPr>
            </w:pPr>
            <w:r>
              <w:rPr>
                <w:b/>
              </w:rPr>
              <w:t>30+3</w:t>
            </w:r>
          </w:p>
        </w:tc>
        <w:tc>
          <w:tcPr>
            <w:tcW w:w="1783" w:type="dxa"/>
          </w:tcPr>
          <w:p w14:paraId="0F7631A2" w14:textId="77777777" w:rsidR="00FC1EF7" w:rsidRDefault="00000000">
            <w:pPr>
              <w:pStyle w:val="TableParagraph"/>
              <w:spacing w:line="248" w:lineRule="exact"/>
              <w:ind w:left="568" w:right="558"/>
              <w:rPr>
                <w:b/>
              </w:rPr>
            </w:pPr>
            <w:r>
              <w:rPr>
                <w:b/>
              </w:rPr>
              <w:t>40+4</w:t>
            </w:r>
          </w:p>
        </w:tc>
      </w:tr>
      <w:tr w:rsidR="00FC1EF7" w14:paraId="67269A1A" w14:textId="77777777">
        <w:trPr>
          <w:trHeight w:val="537"/>
        </w:trPr>
        <w:tc>
          <w:tcPr>
            <w:tcW w:w="1783" w:type="dxa"/>
          </w:tcPr>
          <w:p w14:paraId="6C5DF380" w14:textId="77777777" w:rsidR="00FC1EF7" w:rsidRDefault="00000000">
            <w:pPr>
              <w:pStyle w:val="TableParagraph"/>
              <w:spacing w:line="265" w:lineRule="exact"/>
              <w:ind w:right="335"/>
              <w:jc w:val="right"/>
              <w:rPr>
                <w:b/>
              </w:rPr>
            </w:pPr>
            <w:r>
              <w:rPr>
                <w:b/>
              </w:rPr>
              <w:t>школьники</w:t>
            </w:r>
          </w:p>
          <w:p w14:paraId="6B53690A" w14:textId="77777777" w:rsidR="00FC1EF7" w:rsidRDefault="00000000">
            <w:pPr>
              <w:pStyle w:val="TableParagraph"/>
              <w:spacing w:line="252" w:lineRule="exact"/>
              <w:ind w:right="413"/>
              <w:jc w:val="right"/>
              <w:rPr>
                <w:b/>
              </w:rPr>
            </w:pPr>
            <w:r>
              <w:rPr>
                <w:b/>
              </w:rPr>
              <w:t>до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14 лет</w:t>
            </w:r>
          </w:p>
        </w:tc>
        <w:tc>
          <w:tcPr>
            <w:tcW w:w="1785" w:type="dxa"/>
          </w:tcPr>
          <w:p w14:paraId="79F18211" w14:textId="77777777" w:rsidR="00FC1EF7" w:rsidRDefault="00000000">
            <w:pPr>
              <w:pStyle w:val="TableParagraph"/>
              <w:spacing w:before="131"/>
              <w:ind w:left="567" w:right="559"/>
            </w:pPr>
            <w:r>
              <w:t>11 300</w:t>
            </w:r>
          </w:p>
        </w:tc>
        <w:tc>
          <w:tcPr>
            <w:tcW w:w="1783" w:type="dxa"/>
          </w:tcPr>
          <w:p w14:paraId="4117B37F" w14:textId="77777777" w:rsidR="00FC1EF7" w:rsidRDefault="00000000">
            <w:pPr>
              <w:pStyle w:val="TableParagraph"/>
              <w:spacing w:before="131"/>
              <w:ind w:left="568" w:right="559"/>
            </w:pPr>
            <w:r>
              <w:t>11</w:t>
            </w:r>
            <w:r>
              <w:rPr>
                <w:spacing w:val="-2"/>
              </w:rPr>
              <w:t xml:space="preserve"> </w:t>
            </w:r>
            <w:r>
              <w:t>200</w:t>
            </w:r>
          </w:p>
        </w:tc>
        <w:tc>
          <w:tcPr>
            <w:tcW w:w="1783" w:type="dxa"/>
          </w:tcPr>
          <w:p w14:paraId="454DE993" w14:textId="77777777" w:rsidR="00FC1EF7" w:rsidRDefault="00000000">
            <w:pPr>
              <w:pStyle w:val="TableParagraph"/>
              <w:spacing w:before="131"/>
              <w:ind w:left="643"/>
              <w:jc w:val="left"/>
            </w:pPr>
            <w:r>
              <w:t>9 900</w:t>
            </w:r>
          </w:p>
        </w:tc>
        <w:tc>
          <w:tcPr>
            <w:tcW w:w="1785" w:type="dxa"/>
          </w:tcPr>
          <w:p w14:paraId="59068F75" w14:textId="77777777" w:rsidR="00FC1EF7" w:rsidRDefault="00000000">
            <w:pPr>
              <w:pStyle w:val="TableParagraph"/>
              <w:spacing w:before="131"/>
              <w:ind w:left="567" w:right="558"/>
            </w:pPr>
            <w:r>
              <w:t>9 300</w:t>
            </w:r>
          </w:p>
        </w:tc>
        <w:tc>
          <w:tcPr>
            <w:tcW w:w="1783" w:type="dxa"/>
          </w:tcPr>
          <w:p w14:paraId="6BBA5A49" w14:textId="77777777" w:rsidR="00FC1EF7" w:rsidRDefault="00000000">
            <w:pPr>
              <w:pStyle w:val="TableParagraph"/>
              <w:spacing w:before="131"/>
              <w:ind w:left="568" w:right="559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300</w:t>
            </w:r>
          </w:p>
        </w:tc>
      </w:tr>
      <w:tr w:rsidR="00FC1EF7" w14:paraId="4E1AFDDE" w14:textId="77777777">
        <w:trPr>
          <w:trHeight w:val="806"/>
        </w:trPr>
        <w:tc>
          <w:tcPr>
            <w:tcW w:w="1783" w:type="dxa"/>
          </w:tcPr>
          <w:p w14:paraId="4EF2D3C0" w14:textId="77777777" w:rsidR="00FC1EF7" w:rsidRDefault="00000000">
            <w:pPr>
              <w:pStyle w:val="TableParagraph"/>
              <w:ind w:left="146" w:right="131" w:firstLine="201"/>
              <w:jc w:val="left"/>
              <w:rPr>
                <w:b/>
              </w:rPr>
            </w:pPr>
            <w:r>
              <w:rPr>
                <w:b/>
              </w:rPr>
              <w:t>школьники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старше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лет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</w:p>
          <w:p w14:paraId="54B253B3" w14:textId="77777777" w:rsidR="00FC1EF7" w:rsidRDefault="00000000">
            <w:pPr>
              <w:pStyle w:val="TableParagraph"/>
              <w:spacing w:line="252" w:lineRule="exact"/>
              <w:ind w:left="434"/>
              <w:jc w:val="left"/>
              <w:rPr>
                <w:b/>
              </w:rPr>
            </w:pPr>
            <w:r>
              <w:rPr>
                <w:b/>
              </w:rPr>
              <w:t>взрослые</w:t>
            </w:r>
          </w:p>
        </w:tc>
        <w:tc>
          <w:tcPr>
            <w:tcW w:w="1785" w:type="dxa"/>
          </w:tcPr>
          <w:p w14:paraId="5841E9E5" w14:textId="77777777" w:rsidR="00FC1EF7" w:rsidRDefault="00FC1E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14:paraId="73B6D74C" w14:textId="77777777" w:rsidR="00FC1EF7" w:rsidRDefault="00000000">
            <w:pPr>
              <w:pStyle w:val="TableParagraph"/>
              <w:ind w:left="567" w:right="559"/>
            </w:pPr>
            <w:r>
              <w:t>12 200</w:t>
            </w:r>
          </w:p>
        </w:tc>
        <w:tc>
          <w:tcPr>
            <w:tcW w:w="1783" w:type="dxa"/>
          </w:tcPr>
          <w:p w14:paraId="486E6809" w14:textId="77777777" w:rsidR="00FC1EF7" w:rsidRDefault="00FC1E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14:paraId="4E99EAA0" w14:textId="77777777" w:rsidR="00FC1EF7" w:rsidRDefault="00000000">
            <w:pPr>
              <w:pStyle w:val="TableParagraph"/>
              <w:ind w:left="568" w:right="559"/>
            </w:pPr>
            <w:r>
              <w:t>12</w:t>
            </w:r>
            <w:r>
              <w:rPr>
                <w:spacing w:val="-2"/>
              </w:rPr>
              <w:t xml:space="preserve"> </w:t>
            </w:r>
            <w:r>
              <w:t>100</w:t>
            </w:r>
          </w:p>
        </w:tc>
        <w:tc>
          <w:tcPr>
            <w:tcW w:w="1783" w:type="dxa"/>
          </w:tcPr>
          <w:p w14:paraId="01CACF4D" w14:textId="77777777" w:rsidR="00FC1EF7" w:rsidRDefault="00FC1E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14:paraId="5C7F61E9" w14:textId="77777777" w:rsidR="00FC1EF7" w:rsidRDefault="00000000">
            <w:pPr>
              <w:pStyle w:val="TableParagraph"/>
              <w:ind w:left="588"/>
              <w:jc w:val="left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800</w:t>
            </w:r>
          </w:p>
        </w:tc>
        <w:tc>
          <w:tcPr>
            <w:tcW w:w="1785" w:type="dxa"/>
          </w:tcPr>
          <w:p w14:paraId="1DDC168B" w14:textId="77777777" w:rsidR="00FC1EF7" w:rsidRDefault="00FC1E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14:paraId="1F599662" w14:textId="77777777" w:rsidR="00FC1EF7" w:rsidRDefault="00000000">
            <w:pPr>
              <w:pStyle w:val="TableParagraph"/>
              <w:ind w:left="567" w:right="558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200</w:t>
            </w:r>
          </w:p>
        </w:tc>
        <w:tc>
          <w:tcPr>
            <w:tcW w:w="1783" w:type="dxa"/>
          </w:tcPr>
          <w:p w14:paraId="4AEAF6CE" w14:textId="77777777" w:rsidR="00FC1EF7" w:rsidRDefault="00FC1E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14:paraId="330B286F" w14:textId="77777777" w:rsidR="00FC1EF7" w:rsidRDefault="00000000">
            <w:pPr>
              <w:pStyle w:val="TableParagraph"/>
              <w:ind w:left="567" w:right="559"/>
            </w:pPr>
            <w:r>
              <w:t>9</w:t>
            </w:r>
            <w:r>
              <w:rPr>
                <w:spacing w:val="-3"/>
              </w:rPr>
              <w:t xml:space="preserve"> </w:t>
            </w:r>
            <w:r>
              <w:t>200</w:t>
            </w:r>
          </w:p>
        </w:tc>
      </w:tr>
    </w:tbl>
    <w:p w14:paraId="7C8A1BCA" w14:textId="77777777" w:rsidR="00FC1EF7" w:rsidRDefault="00FC1EF7">
      <w:pPr>
        <w:pStyle w:val="a3"/>
        <w:spacing w:before="11"/>
        <w:ind w:left="0"/>
        <w:jc w:val="left"/>
        <w:rPr>
          <w:b/>
          <w:sz w:val="21"/>
        </w:rPr>
      </w:pPr>
    </w:p>
    <w:p w14:paraId="59591509" w14:textId="77777777" w:rsidR="00FC1EF7" w:rsidRPr="00084420" w:rsidRDefault="00000000">
      <w:pPr>
        <w:spacing w:before="1"/>
        <w:ind w:left="2008" w:right="2062"/>
        <w:jc w:val="center"/>
        <w:rPr>
          <w:b/>
          <w:sz w:val="24"/>
          <w:lang w:val="en-US"/>
        </w:rPr>
      </w:pPr>
      <w:r>
        <w:rPr>
          <w:b/>
          <w:color w:val="3366FF"/>
          <w:sz w:val="24"/>
        </w:rPr>
        <w:t>Ваш</w:t>
      </w:r>
      <w:r w:rsidRPr="00084420">
        <w:rPr>
          <w:b/>
          <w:color w:val="3366FF"/>
          <w:spacing w:val="-8"/>
          <w:sz w:val="24"/>
          <w:lang w:val="en-US"/>
        </w:rPr>
        <w:t xml:space="preserve"> </w:t>
      </w:r>
      <w:r>
        <w:rPr>
          <w:b/>
          <w:color w:val="3366FF"/>
          <w:sz w:val="24"/>
        </w:rPr>
        <w:t>менеджер</w:t>
      </w:r>
      <w:r w:rsidRPr="00084420">
        <w:rPr>
          <w:b/>
          <w:color w:val="3366FF"/>
          <w:spacing w:val="-7"/>
          <w:sz w:val="24"/>
          <w:lang w:val="en-US"/>
        </w:rPr>
        <w:t xml:space="preserve"> </w:t>
      </w:r>
      <w:r w:rsidRPr="00084420">
        <w:rPr>
          <w:b/>
          <w:color w:val="3366FF"/>
          <w:sz w:val="24"/>
          <w:lang w:val="en-US"/>
        </w:rPr>
        <w:t>–</w:t>
      </w:r>
      <w:r w:rsidRPr="00084420">
        <w:rPr>
          <w:b/>
          <w:color w:val="3366FF"/>
          <w:spacing w:val="-3"/>
          <w:sz w:val="24"/>
          <w:lang w:val="en-US"/>
        </w:rPr>
        <w:t xml:space="preserve"> </w:t>
      </w:r>
      <w:r>
        <w:rPr>
          <w:b/>
          <w:color w:val="3366FF"/>
          <w:sz w:val="24"/>
        </w:rPr>
        <w:t>Ида</w:t>
      </w:r>
      <w:r w:rsidRPr="00084420">
        <w:rPr>
          <w:b/>
          <w:color w:val="3366FF"/>
          <w:sz w:val="24"/>
          <w:lang w:val="en-US"/>
        </w:rPr>
        <w:t>,</w:t>
      </w:r>
      <w:r w:rsidRPr="00084420">
        <w:rPr>
          <w:b/>
          <w:color w:val="3366FF"/>
          <w:spacing w:val="-6"/>
          <w:sz w:val="24"/>
          <w:lang w:val="en-US"/>
        </w:rPr>
        <w:t xml:space="preserve"> </w:t>
      </w:r>
      <w:r w:rsidRPr="00084420">
        <w:rPr>
          <w:b/>
          <w:color w:val="3366FF"/>
          <w:sz w:val="24"/>
          <w:lang w:val="en-US"/>
        </w:rPr>
        <w:t>8-922-668-16-40</w:t>
      </w:r>
      <w:r w:rsidRPr="00084420">
        <w:rPr>
          <w:b/>
          <w:color w:val="3366FF"/>
          <w:spacing w:val="-5"/>
          <w:sz w:val="24"/>
          <w:lang w:val="en-US"/>
        </w:rPr>
        <w:t xml:space="preserve"> </w:t>
      </w:r>
      <w:r w:rsidRPr="00084420">
        <w:rPr>
          <w:b/>
          <w:color w:val="3366FF"/>
          <w:sz w:val="24"/>
          <w:lang w:val="en-US"/>
        </w:rPr>
        <w:t>(WhatsApp,</w:t>
      </w:r>
      <w:r w:rsidRPr="00084420">
        <w:rPr>
          <w:b/>
          <w:color w:val="3366FF"/>
          <w:spacing w:val="-7"/>
          <w:sz w:val="24"/>
          <w:lang w:val="en-US"/>
        </w:rPr>
        <w:t xml:space="preserve"> </w:t>
      </w:r>
      <w:r w:rsidRPr="00084420">
        <w:rPr>
          <w:b/>
          <w:color w:val="3366FF"/>
          <w:sz w:val="24"/>
          <w:lang w:val="en-US"/>
        </w:rPr>
        <w:t>Viber,</w:t>
      </w:r>
      <w:r w:rsidRPr="00084420">
        <w:rPr>
          <w:b/>
          <w:color w:val="3366FF"/>
          <w:spacing w:val="-6"/>
          <w:sz w:val="24"/>
          <w:lang w:val="en-US"/>
        </w:rPr>
        <w:t xml:space="preserve"> </w:t>
      </w:r>
      <w:r w:rsidRPr="00084420">
        <w:rPr>
          <w:b/>
          <w:color w:val="3366FF"/>
          <w:sz w:val="24"/>
          <w:lang w:val="en-US"/>
        </w:rPr>
        <w:t>Telegram)</w:t>
      </w:r>
    </w:p>
    <w:p w14:paraId="4988CF76" w14:textId="77777777" w:rsidR="00FC1EF7" w:rsidRDefault="00865955">
      <w:pPr>
        <w:pStyle w:val="a3"/>
        <w:spacing w:before="5"/>
        <w:ind w:left="0"/>
        <w:jc w:val="left"/>
        <w:rPr>
          <w:b/>
          <w:sz w:val="9"/>
        </w:rPr>
      </w:pPr>
      <w:r>
        <w:pict w14:anchorId="0AFDE965">
          <v:group id="_x0000_s1026" alt="" style="position:absolute;margin-left:40.9pt;margin-top:7.7pt;width:535.2pt;height:28.2pt;z-index:-15724032;mso-wrap-distance-left:0;mso-wrap-distance-right:0;mso-position-horizontal-relative:page" coordorigin="818,154" coordsize="10704,564">
            <v:shape id="_x0000_s1027" type="#_x0000_t75" alt="" style="position:absolute;left:818;top:153;width:10704;height:564">
              <v:imagedata r:id="rId13" o:title=""/>
            </v:shape>
            <v:shape id="_x0000_s1028" type="#_x0000_t202" alt="" style="position:absolute;left:818;top:153;width:10704;height:564;mso-wrap-style:square;v-text-anchor:top" filled="f" stroked="f">
              <v:textbox inset="0,0,0,0">
                <w:txbxContent>
                  <w:p w14:paraId="408718F8" w14:textId="77777777" w:rsidR="00FC1EF7" w:rsidRDefault="00000000">
                    <w:pPr>
                      <w:spacing w:before="67"/>
                      <w:ind w:left="2024" w:right="215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Желаем</w:t>
                    </w:r>
                    <w:r>
                      <w:rPr>
                        <w:b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Вам</w:t>
                    </w:r>
                    <w:r>
                      <w:rPr>
                        <w:b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отличного</w:t>
                    </w:r>
                    <w:r>
                      <w:rPr>
                        <w:b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отдыха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и</w:t>
                    </w:r>
                    <w:r>
                      <w:rPr>
                        <w:b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ярких</w:t>
                    </w:r>
                    <w:r>
                      <w:rPr>
                        <w:b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впечатлений!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FC1EF7">
      <w:pgSz w:w="11910" w:h="16840"/>
      <w:pgMar w:top="340" w:right="2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21729"/>
    <w:multiLevelType w:val="hybridMultilevel"/>
    <w:tmpl w:val="674C25FE"/>
    <w:lvl w:ilvl="0" w:tplc="C464E938">
      <w:start w:val="1"/>
      <w:numFmt w:val="decimal"/>
      <w:lvlText w:val="%1"/>
      <w:lvlJc w:val="left"/>
      <w:pPr>
        <w:ind w:left="407" w:hanging="176"/>
        <w:jc w:val="left"/>
      </w:pPr>
      <w:rPr>
        <w:rFonts w:ascii="Calibri" w:eastAsia="Calibri" w:hAnsi="Calibri" w:cs="Calibri" w:hint="default"/>
        <w:b/>
        <w:bCs/>
        <w:color w:val="3366FF"/>
        <w:w w:val="100"/>
        <w:sz w:val="24"/>
        <w:szCs w:val="24"/>
        <w:u w:val="single" w:color="3366FF"/>
        <w:lang w:val="ru-RU" w:eastAsia="en-US" w:bidi="ar-SA"/>
      </w:rPr>
    </w:lvl>
    <w:lvl w:ilvl="1" w:tplc="ABCC406A">
      <w:numFmt w:val="bullet"/>
      <w:lvlText w:val="•"/>
      <w:lvlJc w:val="left"/>
      <w:pPr>
        <w:ind w:left="1460" w:hanging="176"/>
      </w:pPr>
      <w:rPr>
        <w:rFonts w:hint="default"/>
        <w:lang w:val="ru-RU" w:eastAsia="en-US" w:bidi="ar-SA"/>
      </w:rPr>
    </w:lvl>
    <w:lvl w:ilvl="2" w:tplc="943EACB6">
      <w:numFmt w:val="bullet"/>
      <w:lvlText w:val="•"/>
      <w:lvlJc w:val="left"/>
      <w:pPr>
        <w:ind w:left="2521" w:hanging="176"/>
      </w:pPr>
      <w:rPr>
        <w:rFonts w:hint="default"/>
        <w:lang w:val="ru-RU" w:eastAsia="en-US" w:bidi="ar-SA"/>
      </w:rPr>
    </w:lvl>
    <w:lvl w:ilvl="3" w:tplc="3B466904">
      <w:numFmt w:val="bullet"/>
      <w:lvlText w:val="•"/>
      <w:lvlJc w:val="left"/>
      <w:pPr>
        <w:ind w:left="3581" w:hanging="176"/>
      </w:pPr>
      <w:rPr>
        <w:rFonts w:hint="default"/>
        <w:lang w:val="ru-RU" w:eastAsia="en-US" w:bidi="ar-SA"/>
      </w:rPr>
    </w:lvl>
    <w:lvl w:ilvl="4" w:tplc="2910A76A">
      <w:numFmt w:val="bullet"/>
      <w:lvlText w:val="•"/>
      <w:lvlJc w:val="left"/>
      <w:pPr>
        <w:ind w:left="4642" w:hanging="176"/>
      </w:pPr>
      <w:rPr>
        <w:rFonts w:hint="default"/>
        <w:lang w:val="ru-RU" w:eastAsia="en-US" w:bidi="ar-SA"/>
      </w:rPr>
    </w:lvl>
    <w:lvl w:ilvl="5" w:tplc="0D0ABBE8">
      <w:numFmt w:val="bullet"/>
      <w:lvlText w:val="•"/>
      <w:lvlJc w:val="left"/>
      <w:pPr>
        <w:ind w:left="5703" w:hanging="176"/>
      </w:pPr>
      <w:rPr>
        <w:rFonts w:hint="default"/>
        <w:lang w:val="ru-RU" w:eastAsia="en-US" w:bidi="ar-SA"/>
      </w:rPr>
    </w:lvl>
    <w:lvl w:ilvl="6" w:tplc="65CCC0BA">
      <w:numFmt w:val="bullet"/>
      <w:lvlText w:val="•"/>
      <w:lvlJc w:val="left"/>
      <w:pPr>
        <w:ind w:left="6763" w:hanging="176"/>
      </w:pPr>
      <w:rPr>
        <w:rFonts w:hint="default"/>
        <w:lang w:val="ru-RU" w:eastAsia="en-US" w:bidi="ar-SA"/>
      </w:rPr>
    </w:lvl>
    <w:lvl w:ilvl="7" w:tplc="54862E88">
      <w:numFmt w:val="bullet"/>
      <w:lvlText w:val="•"/>
      <w:lvlJc w:val="left"/>
      <w:pPr>
        <w:ind w:left="7824" w:hanging="176"/>
      </w:pPr>
      <w:rPr>
        <w:rFonts w:hint="default"/>
        <w:lang w:val="ru-RU" w:eastAsia="en-US" w:bidi="ar-SA"/>
      </w:rPr>
    </w:lvl>
    <w:lvl w:ilvl="8" w:tplc="6832D962">
      <w:numFmt w:val="bullet"/>
      <w:lvlText w:val="•"/>
      <w:lvlJc w:val="left"/>
      <w:pPr>
        <w:ind w:left="8885" w:hanging="176"/>
      </w:pPr>
      <w:rPr>
        <w:rFonts w:hint="default"/>
        <w:lang w:val="ru-RU" w:eastAsia="en-US" w:bidi="ar-SA"/>
      </w:rPr>
    </w:lvl>
  </w:abstractNum>
  <w:abstractNum w:abstractNumId="1" w15:restartNumberingAfterBreak="0">
    <w:nsid w:val="36CA2BAF"/>
    <w:multiLevelType w:val="hybridMultilevel"/>
    <w:tmpl w:val="2CF03BBC"/>
    <w:lvl w:ilvl="0" w:tplc="FD182584">
      <w:numFmt w:val="bullet"/>
      <w:lvlText w:val="-"/>
      <w:lvlJc w:val="left"/>
      <w:pPr>
        <w:ind w:left="232" w:hanging="13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A12CB74E">
      <w:numFmt w:val="bullet"/>
      <w:lvlText w:val="•"/>
      <w:lvlJc w:val="left"/>
      <w:pPr>
        <w:ind w:left="1316" w:hanging="130"/>
      </w:pPr>
      <w:rPr>
        <w:rFonts w:hint="default"/>
        <w:lang w:val="ru-RU" w:eastAsia="en-US" w:bidi="ar-SA"/>
      </w:rPr>
    </w:lvl>
    <w:lvl w:ilvl="2" w:tplc="CE3EE0F0">
      <w:numFmt w:val="bullet"/>
      <w:lvlText w:val="•"/>
      <w:lvlJc w:val="left"/>
      <w:pPr>
        <w:ind w:left="2393" w:hanging="130"/>
      </w:pPr>
      <w:rPr>
        <w:rFonts w:hint="default"/>
        <w:lang w:val="ru-RU" w:eastAsia="en-US" w:bidi="ar-SA"/>
      </w:rPr>
    </w:lvl>
    <w:lvl w:ilvl="3" w:tplc="18803650">
      <w:numFmt w:val="bullet"/>
      <w:lvlText w:val="•"/>
      <w:lvlJc w:val="left"/>
      <w:pPr>
        <w:ind w:left="3469" w:hanging="130"/>
      </w:pPr>
      <w:rPr>
        <w:rFonts w:hint="default"/>
        <w:lang w:val="ru-RU" w:eastAsia="en-US" w:bidi="ar-SA"/>
      </w:rPr>
    </w:lvl>
    <w:lvl w:ilvl="4" w:tplc="F95E5772">
      <w:numFmt w:val="bullet"/>
      <w:lvlText w:val="•"/>
      <w:lvlJc w:val="left"/>
      <w:pPr>
        <w:ind w:left="4546" w:hanging="130"/>
      </w:pPr>
      <w:rPr>
        <w:rFonts w:hint="default"/>
        <w:lang w:val="ru-RU" w:eastAsia="en-US" w:bidi="ar-SA"/>
      </w:rPr>
    </w:lvl>
    <w:lvl w:ilvl="5" w:tplc="0438562C">
      <w:numFmt w:val="bullet"/>
      <w:lvlText w:val="•"/>
      <w:lvlJc w:val="left"/>
      <w:pPr>
        <w:ind w:left="5623" w:hanging="130"/>
      </w:pPr>
      <w:rPr>
        <w:rFonts w:hint="default"/>
        <w:lang w:val="ru-RU" w:eastAsia="en-US" w:bidi="ar-SA"/>
      </w:rPr>
    </w:lvl>
    <w:lvl w:ilvl="6" w:tplc="339A0980">
      <w:numFmt w:val="bullet"/>
      <w:lvlText w:val="•"/>
      <w:lvlJc w:val="left"/>
      <w:pPr>
        <w:ind w:left="6699" w:hanging="130"/>
      </w:pPr>
      <w:rPr>
        <w:rFonts w:hint="default"/>
        <w:lang w:val="ru-RU" w:eastAsia="en-US" w:bidi="ar-SA"/>
      </w:rPr>
    </w:lvl>
    <w:lvl w:ilvl="7" w:tplc="EAAED9BE">
      <w:numFmt w:val="bullet"/>
      <w:lvlText w:val="•"/>
      <w:lvlJc w:val="left"/>
      <w:pPr>
        <w:ind w:left="7776" w:hanging="130"/>
      </w:pPr>
      <w:rPr>
        <w:rFonts w:hint="default"/>
        <w:lang w:val="ru-RU" w:eastAsia="en-US" w:bidi="ar-SA"/>
      </w:rPr>
    </w:lvl>
    <w:lvl w:ilvl="8" w:tplc="E376C35E">
      <w:numFmt w:val="bullet"/>
      <w:lvlText w:val="•"/>
      <w:lvlJc w:val="left"/>
      <w:pPr>
        <w:ind w:left="8853" w:hanging="130"/>
      </w:pPr>
      <w:rPr>
        <w:rFonts w:hint="default"/>
        <w:lang w:val="ru-RU" w:eastAsia="en-US" w:bidi="ar-SA"/>
      </w:rPr>
    </w:lvl>
  </w:abstractNum>
  <w:num w:numId="1" w16cid:durableId="90245822">
    <w:abstractNumId w:val="1"/>
  </w:num>
  <w:num w:numId="2" w16cid:durableId="12624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1EF7"/>
    <w:rsid w:val="00084420"/>
    <w:rsid w:val="00865955"/>
    <w:rsid w:val="00D0769F"/>
    <w:rsid w:val="00FC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;"/>
  <w14:docId w14:val="7F7E813D"/>
  <w15:docId w15:val="{1E6CCCBF-E80A-9842-9D3E-31EA1551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9"/>
    <w:qFormat/>
    <w:pPr>
      <w:ind w:left="23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  <w:ind w:left="231"/>
      <w:jc w:val="both"/>
    </w:pPr>
  </w:style>
  <w:style w:type="paragraph" w:styleId="a4">
    <w:name w:val="List Paragraph"/>
    <w:basedOn w:val="a"/>
    <w:uiPriority w:val="1"/>
    <w:qFormat/>
    <w:pPr>
      <w:spacing w:before="1"/>
      <w:ind w:left="231" w:hanging="177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Ð™Ð»Ð°Ð´Ð¸Ð¼Ð¸Ñ•-ÐœÑ…Ñ•Ð¾Ð¼-Ð¡Ñ…Ð·Ð´Ð°Ð»Ñ„ 2 Ð´Ð½Ñ‘</vt:lpstr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Ð™Ð»Ð°Ð´Ð¸Ð¼Ð¸Ñ•-ÐœÑ…Ñ•Ð¾Ð¼-Ð¡Ñ…Ð·Ð´Ð°Ð»Ñ„ 2 Ð´Ð½Ñ‘</dc:title>
  <dc:creator>ÐŸÐ´Ð° Ð‚ÐµÐ»Ð¾Ð²Ð°</dc:creator>
  <cp:lastModifiedBy>Михаил Крестьянинов</cp:lastModifiedBy>
  <cp:revision>2</cp:revision>
  <dcterms:created xsi:type="dcterms:W3CDTF">2022-09-30T06:25:00Z</dcterms:created>
  <dcterms:modified xsi:type="dcterms:W3CDTF">2022-09-30T09:01:00Z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LastSaved">
    <vt:filetime>2022-09-30T00:00:00Z</vt:filetime>
  </property>
</Properties>
</file>