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8A9B" w14:textId="0DA22866" w:rsidR="00722D94" w:rsidRPr="00153DA9" w:rsidRDefault="00535A22" w:rsidP="00722D94">
      <w:r>
        <w:rPr>
          <w:rFonts w:ascii="Arial Black" w:hAnsi="Arial Black"/>
          <w:noProof/>
          <w:color w:val="FF99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80503" wp14:editId="4B8D8099">
                <wp:simplePos x="0" y="0"/>
                <wp:positionH relativeFrom="column">
                  <wp:posOffset>1091565</wp:posOffset>
                </wp:positionH>
                <wp:positionV relativeFrom="paragraph">
                  <wp:posOffset>-59690</wp:posOffset>
                </wp:positionV>
                <wp:extent cx="4000500" cy="62992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23E7" w14:textId="77777777" w:rsidR="004328C4" w:rsidRDefault="004328C4" w:rsidP="00722D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>Волгоград</w:t>
                            </w:r>
                          </w:p>
                          <w:p w14:paraId="152296B5" w14:textId="31CE62FC" w:rsidR="00722D94" w:rsidRPr="00AD5256" w:rsidRDefault="004328C4" w:rsidP="00722D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>(3</w:t>
                            </w:r>
                            <w:r w:rsidR="00722D94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 дня, </w:t>
                            </w:r>
                            <w:proofErr w:type="spellStart"/>
                            <w:r w:rsidR="00722D94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>жд</w:t>
                            </w:r>
                            <w:proofErr w:type="spellEnd"/>
                            <w:r w:rsidR="00722D94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 + автобус)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050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85.95pt;margin-top:-4.7pt;width:31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" filled="f" stroked="f">
                <v:path arrowok="t"/>
                <v:textbox>
                  <w:txbxContent>
                    <w:p w14:paraId="55B823E7" w14:textId="77777777" w:rsidR="004328C4" w:rsidRDefault="004328C4" w:rsidP="00722D9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  <w:t>Волгоград</w:t>
                      </w:r>
                    </w:p>
                    <w:p w14:paraId="152296B5" w14:textId="31CE62FC" w:rsidR="00722D94" w:rsidRPr="00AD5256" w:rsidRDefault="004328C4" w:rsidP="00722D9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  <w:t>(3</w:t>
                      </w:r>
                      <w:r w:rsidR="00722D94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  <w:t xml:space="preserve"> дня, </w:t>
                      </w:r>
                      <w:proofErr w:type="spellStart"/>
                      <w:r w:rsidR="00722D94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  <w:t>жд</w:t>
                      </w:r>
                      <w:proofErr w:type="spellEnd"/>
                      <w:r w:rsidR="00722D94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40"/>
                        </w:rPr>
                        <w:t xml:space="preserve"> + автобус)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5044B9" wp14:editId="77173F25">
            <wp:simplePos x="0" y="0"/>
            <wp:positionH relativeFrom="column">
              <wp:posOffset>-622300</wp:posOffset>
            </wp:positionH>
            <wp:positionV relativeFrom="paragraph">
              <wp:posOffset>-64135</wp:posOffset>
            </wp:positionV>
            <wp:extent cx="6762115" cy="680720"/>
            <wp:effectExtent l="0" t="0" r="0" b="0"/>
            <wp:wrapNone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5CEF" w14:textId="77777777" w:rsidR="00535A22" w:rsidRDefault="00535A22" w:rsidP="0085156C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</w:p>
    <w:p w14:paraId="71351FFC" w14:textId="77777777" w:rsidR="00535A22" w:rsidRDefault="00535A22" w:rsidP="0085156C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</w:p>
    <w:p w14:paraId="41FF3BAB" w14:textId="1A1B0D68" w:rsidR="00535A22" w:rsidRDefault="00535A22" w:rsidP="0085156C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61FA25B" wp14:editId="6DEC782E">
            <wp:simplePos x="0" y="0"/>
            <wp:positionH relativeFrom="column">
              <wp:posOffset>-407035</wp:posOffset>
            </wp:positionH>
            <wp:positionV relativeFrom="paragraph">
              <wp:posOffset>208280</wp:posOffset>
            </wp:positionV>
            <wp:extent cx="6341745" cy="4268470"/>
            <wp:effectExtent l="0" t="0" r="0" b="0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31193" w14:textId="37485F0F" w:rsidR="00535A22" w:rsidRPr="00535A22" w:rsidRDefault="00535A22" w:rsidP="00535A22">
      <w:pPr>
        <w:widowControl w:val="0"/>
        <w:suppressAutoHyphens/>
        <w:jc w:val="both"/>
        <w:rPr>
          <w:rFonts w:ascii="Calibri" w:hAnsi="Calibri"/>
          <w:b/>
          <w:color w:val="3366FF"/>
          <w:szCs w:val="20"/>
          <w:u w:val="single"/>
          <w:lang w:val="en-US"/>
        </w:rPr>
      </w:pPr>
    </w:p>
    <w:p w14:paraId="18CA9DC2" w14:textId="2F17AE19" w:rsidR="00722D94" w:rsidRDefault="00722D94" w:rsidP="0085156C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  <w:r w:rsidRPr="00CC4AE5">
        <w:rPr>
          <w:rFonts w:ascii="Calibri" w:hAnsi="Calibri"/>
          <w:b/>
          <w:color w:val="3366FF"/>
          <w:szCs w:val="20"/>
          <w:u w:val="single"/>
        </w:rPr>
        <w:t>День отправления:</w:t>
      </w:r>
    </w:p>
    <w:p w14:paraId="33C383D9" w14:textId="1A8C7832" w:rsidR="00722D94" w:rsidRPr="008C4F01" w:rsidRDefault="008C4F01" w:rsidP="008C4F01">
      <w:pPr>
        <w:widowControl w:val="0"/>
        <w:suppressAutoHyphens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00.10 – отправление из Кирова на поезде (№398Г по четным дням)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4FA9144E" w14:textId="3AAD0163" w:rsidR="00722D94" w:rsidRDefault="00722D94" w:rsidP="0085156C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  <w:r>
        <w:rPr>
          <w:rFonts w:ascii="Calibri" w:hAnsi="Calibri"/>
          <w:b/>
          <w:color w:val="3366FF"/>
          <w:szCs w:val="20"/>
          <w:u w:val="single"/>
        </w:rPr>
        <w:t>1 день</w:t>
      </w:r>
      <w:r w:rsidRPr="00CC4AE5">
        <w:rPr>
          <w:rFonts w:ascii="Calibri" w:hAnsi="Calibri"/>
          <w:b/>
          <w:color w:val="3366FF"/>
          <w:szCs w:val="20"/>
          <w:u w:val="single"/>
        </w:rPr>
        <w:t>:</w:t>
      </w:r>
    </w:p>
    <w:p w14:paraId="7DB91F6D" w14:textId="7F54F07D" w:rsidR="008C4F01" w:rsidRDefault="008C4F01" w:rsidP="008C4F01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15.04 – прибытие в город-герой Волгоград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41F78325" w14:textId="08752CB5" w:rsidR="008C4F01" w:rsidRDefault="008C4F01" w:rsidP="008C4F01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15.30 – размещение в хостеле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4F6F07AB" w14:textId="667FC783" w:rsidR="008C4F01" w:rsidRDefault="00535A22" w:rsidP="008C4F01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Calibri" w:hAnsi="Calibri"/>
          <w:b/>
          <w:noProof/>
          <w:color w:val="3366FF"/>
          <w:szCs w:val="20"/>
          <w:u w:val="single"/>
        </w:rPr>
        <w:drawing>
          <wp:anchor distT="0" distB="0" distL="114300" distR="114300" simplePos="0" relativeHeight="251671552" behindDoc="1" locked="0" layoutInCell="1" allowOverlap="1" wp14:anchorId="01C79D8C" wp14:editId="3E65AA93">
            <wp:simplePos x="0" y="0"/>
            <wp:positionH relativeFrom="column">
              <wp:posOffset>2792095</wp:posOffset>
            </wp:positionH>
            <wp:positionV relativeFrom="paragraph">
              <wp:posOffset>307975</wp:posOffset>
            </wp:positionV>
            <wp:extent cx="3204210" cy="2404110"/>
            <wp:effectExtent l="0" t="0" r="0" b="0"/>
            <wp:wrapTight wrapText="bothSides">
              <wp:wrapPolygon edited="0">
                <wp:start x="0" y="0"/>
                <wp:lineTo x="0" y="21452"/>
                <wp:lineTo x="21489" y="21452"/>
                <wp:lineTo x="2148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ø˝•ò" w:eastAsiaTheme="minorHAnsi" w:hAnsi="ø˝•ò" w:cs="ø˝•ò"/>
          <w:noProof/>
          <w:sz w:val="22"/>
          <w:szCs w:val="22"/>
          <w:lang w:eastAsia="en-US"/>
        </w:rPr>
        <w:drawing>
          <wp:anchor distT="0" distB="0" distL="114300" distR="114300" simplePos="0" relativeHeight="251670528" behindDoc="1" locked="0" layoutInCell="1" allowOverlap="1" wp14:anchorId="6513C7DC" wp14:editId="4F15DBB5">
            <wp:simplePos x="0" y="0"/>
            <wp:positionH relativeFrom="column">
              <wp:posOffset>-457835</wp:posOffset>
            </wp:positionH>
            <wp:positionV relativeFrom="paragraph">
              <wp:posOffset>309245</wp:posOffset>
            </wp:positionV>
            <wp:extent cx="3213100" cy="2404110"/>
            <wp:effectExtent l="0" t="0" r="0" b="0"/>
            <wp:wrapTight wrapText="bothSides">
              <wp:wrapPolygon edited="0">
                <wp:start x="0" y="0"/>
                <wp:lineTo x="0" y="21452"/>
                <wp:lineTo x="21515" y="21452"/>
                <wp:lineTo x="2151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01">
        <w:rPr>
          <w:rFonts w:ascii="ø˝•ò" w:eastAsiaTheme="minorHAnsi" w:hAnsi="ø˝•ò" w:cs="ø˝•ò"/>
          <w:sz w:val="22"/>
          <w:szCs w:val="22"/>
          <w:lang w:eastAsia="en-US"/>
        </w:rPr>
        <w:t>17.00 – организованный ужин в кафе города</w:t>
      </w:r>
      <w:r w:rsidR="008C4F01"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D1807E6" w14:textId="1AD140A1" w:rsidR="008C4F01" w:rsidRDefault="008C4F01" w:rsidP="008C4F01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19.00 – теплоходная прогулка по Волге. С борта теплохода открывается великолепный вид н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а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исторический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центр города, включая архитектурный ансамбль «Мамаев Курган», Музей-Панораму «Сталинградская битва».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Мы пройдемся под «Танцующим мостом» и увидим «Плавучий памятник речникам»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0F3E74F" w14:textId="18B6E537" w:rsidR="00153DA9" w:rsidRPr="00535A22" w:rsidRDefault="008C4F01" w:rsidP="00535A22">
      <w:pPr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20.00 – свободное время для прогулки по набережной Волги.</w:t>
      </w:r>
    </w:p>
    <w:p w14:paraId="27B5903A" w14:textId="00A4E50D" w:rsidR="00722D94" w:rsidRPr="00153DA9" w:rsidRDefault="00722D94" w:rsidP="00153DA9">
      <w:pPr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Calibri" w:hAnsi="Calibri"/>
          <w:b/>
          <w:color w:val="3366FF"/>
          <w:szCs w:val="20"/>
          <w:u w:val="single"/>
        </w:rPr>
        <w:lastRenderedPageBreak/>
        <w:t>2 день</w:t>
      </w:r>
      <w:r w:rsidRPr="00CC4AE5">
        <w:rPr>
          <w:rFonts w:ascii="Calibri" w:hAnsi="Calibri"/>
          <w:b/>
          <w:color w:val="3366FF"/>
          <w:szCs w:val="20"/>
          <w:u w:val="single"/>
        </w:rPr>
        <w:t>:</w:t>
      </w:r>
    </w:p>
    <w:p w14:paraId="56ACF3DE" w14:textId="3E330719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8.00 – организованный завтрак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4030B508" w14:textId="12505B0A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8.30 – пешеходная обзорная экскурсия «Город-герой Волгоград». Мы познакомимся с захватывающей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историей города, увидим площадь Павших Борцов, Аллею Героев, мемориальный сквер, восстановленный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фонтан «Детский хоровод», побываем у легендарного Дома Павлова и увидим руины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мельницы </w:t>
      </w:r>
      <w:proofErr w:type="spellStart"/>
      <w:r>
        <w:rPr>
          <w:rFonts w:ascii="ø˝•ò" w:eastAsiaTheme="minorHAnsi" w:hAnsi="ø˝•ò" w:cs="ø˝•ò"/>
          <w:sz w:val="22"/>
          <w:szCs w:val="22"/>
          <w:lang w:eastAsia="en-US"/>
        </w:rPr>
        <w:t>Гергарда</w:t>
      </w:r>
      <w:proofErr w:type="spellEnd"/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Услышим интересный рассказ о современных символах Волгограда: «танцующем мосте», знаменитом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скоростном трамвае, футбольном стадионе международного класса «Волгоград Арена», построенном на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берегу Волги у подножия Мамаева Кургана, к Чемпионату Мира по футболу 2018 года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484EF701" w14:textId="2246A35C" w:rsidR="0085156C" w:rsidRDefault="008C4F01" w:rsidP="00C71BBA">
      <w:pPr>
        <w:widowControl w:val="0"/>
        <w:suppressAutoHyphens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10.30 – посещение музея-панорамы «Сталинградская битва»</w:t>
      </w:r>
    </w:p>
    <w:p w14:paraId="0AC6C49E" w14:textId="2A7C919D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12.30 – организованный обед в кафе города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7BCF2605" w14:textId="2373E4F5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14.00 – посещение историко-мемориального комплекса «Героям Сталинградской битвы» на Мамаевом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Кургане, до которого мы доедем на скоростном трамвае – уникальном гибриде трамвая и метро. 200 ступеней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– по числу дней и ночей Сталинградской битвы - отделяют вершину кургана от подножия. Здесь безмолвно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горит Вечный огонь, освещая своим светом более семи тысяч имён погибших за главную высоту России.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Осмотр стен-руин, площади «Стоять на смерть», посещение зала Воинской славы,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просмотр смены караула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4F27704" w14:textId="77FA761A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16.30 – окончание экскурсионной программы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74CCAF30" w14:textId="77777777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18.00 – посещение Волгоградского планетария. Мы послушаем интересные истории под звездным небом.</w:t>
      </w:r>
    </w:p>
    <w:p w14:paraId="6B69C35D" w14:textId="1A281C53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Время пролетит весело и с большой пользой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378BB99" w14:textId="3CC195B3" w:rsidR="008C4F01" w:rsidRDefault="008C4F01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20.00 – организованный ужин в кафе города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0AF5BA45" w14:textId="6E16D88F" w:rsidR="008C4F01" w:rsidRDefault="008C4F01" w:rsidP="00C71BBA">
      <w:pPr>
        <w:widowControl w:val="0"/>
        <w:suppressAutoHyphens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21.00 – свободное время.</w:t>
      </w:r>
    </w:p>
    <w:p w14:paraId="058D17BC" w14:textId="607F1E80" w:rsidR="008C4F01" w:rsidRDefault="008C4F01" w:rsidP="008C4F01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  <w:r>
        <w:rPr>
          <w:rFonts w:ascii="Calibri" w:hAnsi="Calibri"/>
          <w:b/>
          <w:color w:val="3366FF"/>
          <w:szCs w:val="20"/>
          <w:u w:val="single"/>
        </w:rPr>
        <w:t xml:space="preserve">3 </w:t>
      </w:r>
      <w:r>
        <w:rPr>
          <w:rFonts w:ascii="Calibri" w:hAnsi="Calibri"/>
          <w:b/>
          <w:color w:val="3366FF"/>
          <w:szCs w:val="20"/>
          <w:u w:val="single"/>
        </w:rPr>
        <w:t>день</w:t>
      </w:r>
      <w:r w:rsidRPr="00CC4AE5">
        <w:rPr>
          <w:rFonts w:ascii="Calibri" w:hAnsi="Calibri"/>
          <w:b/>
          <w:color w:val="3366FF"/>
          <w:szCs w:val="20"/>
          <w:u w:val="single"/>
        </w:rPr>
        <w:t>:</w:t>
      </w:r>
    </w:p>
    <w:p w14:paraId="4AC44D85" w14:textId="32DC35DF" w:rsidR="00C71BBA" w:rsidRDefault="00C71BBA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09.00 – организованный завтрак. Освобождение номеров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093FF6E" w14:textId="6B758EA1" w:rsidR="00C71BBA" w:rsidRDefault="00C71BBA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09.30 – выезд на экскурсионную программу с вещами. Сегодня мы отправимся в п. </w:t>
      </w:r>
      <w:proofErr w:type="spellStart"/>
      <w:r>
        <w:rPr>
          <w:rFonts w:ascii="ø˝•ò" w:eastAsiaTheme="minorHAnsi" w:hAnsi="ø˝•ò" w:cs="ø˝•ò"/>
          <w:sz w:val="22"/>
          <w:szCs w:val="22"/>
          <w:lang w:eastAsia="en-US"/>
        </w:rPr>
        <w:t>Пятиморск</w:t>
      </w:r>
      <w:proofErr w:type="spellEnd"/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(~ 75 км),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посёлок, который находится на берегу Волго-Донского канала. Во время поездки мы узнаем всё про историю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строительства этого канала – одного из самых грандиозных гидротехнических объектов в мире. А главной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«изюминкой» дня станет теплоходная прогулка по каналу со шлюзованием. Что это значит? Дело в том, что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Волга течёт на 44 метра ниже Дона. И шлюзы в этом случае фактически выполняют функцию лифта. Нам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посчастливится «прокатиться» на этом уникальном лифте во время прохождения шлюза №13 ВДСК. Обед в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ланч-боксах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58BAF534" w14:textId="277B4931" w:rsidR="00C71BBA" w:rsidRDefault="00C71BBA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17.00 - организованный ужин в кафе города</w:t>
      </w:r>
      <w:r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</w:p>
    <w:p w14:paraId="66B59508" w14:textId="53C93AEE" w:rsidR="004328C4" w:rsidRDefault="004328C4" w:rsidP="004328C4">
      <w:pPr>
        <w:widowControl w:val="0"/>
        <w:suppressAutoHyphens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3366FF"/>
          <w:u w:val="single"/>
          <w:lang w:eastAsia="en-US"/>
        </w:rPr>
        <w:drawing>
          <wp:anchor distT="0" distB="0" distL="114300" distR="114300" simplePos="0" relativeHeight="251668480" behindDoc="1" locked="0" layoutInCell="1" allowOverlap="1" wp14:anchorId="13B706EF" wp14:editId="301E8A7F">
            <wp:simplePos x="0" y="0"/>
            <wp:positionH relativeFrom="column">
              <wp:posOffset>2741930</wp:posOffset>
            </wp:positionH>
            <wp:positionV relativeFrom="paragraph">
              <wp:posOffset>253365</wp:posOffset>
            </wp:positionV>
            <wp:extent cx="3167380" cy="2343150"/>
            <wp:effectExtent l="0" t="0" r="0" b="6350"/>
            <wp:wrapTight wrapText="bothSides">
              <wp:wrapPolygon edited="0">
                <wp:start x="0" y="0"/>
                <wp:lineTo x="0" y="21541"/>
                <wp:lineTo x="21479" y="21541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ø˝•ò" w:eastAsiaTheme="minorHAnsi" w:hAnsi="ø˝•ò" w:cs="ø˝•ò"/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1" locked="0" layoutInCell="1" allowOverlap="1" wp14:anchorId="4201FBFC" wp14:editId="420138F8">
            <wp:simplePos x="0" y="0"/>
            <wp:positionH relativeFrom="column">
              <wp:posOffset>-445135</wp:posOffset>
            </wp:positionH>
            <wp:positionV relativeFrom="paragraph">
              <wp:posOffset>253365</wp:posOffset>
            </wp:positionV>
            <wp:extent cx="3124200" cy="2343150"/>
            <wp:effectExtent l="0" t="0" r="0" b="6350"/>
            <wp:wrapTight wrapText="bothSides">
              <wp:wrapPolygon edited="0">
                <wp:start x="0" y="0"/>
                <wp:lineTo x="0" y="21541"/>
                <wp:lineTo x="21512" y="21541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19.49 – отправление в Киров с </w:t>
      </w:r>
      <w:proofErr w:type="spellStart"/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жд</w:t>
      </w:r>
      <w:proofErr w:type="spellEnd"/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вокзала Волгоград-1 (№ 445С по четным дням)</w:t>
      </w:r>
    </w:p>
    <w:p w14:paraId="58482AFE" w14:textId="7B6B30F8" w:rsidR="00C71BBA" w:rsidRDefault="00C71BBA" w:rsidP="00C71BBA">
      <w:pPr>
        <w:widowControl w:val="0"/>
        <w:suppressAutoHyphens/>
        <w:ind w:left="-709"/>
        <w:jc w:val="both"/>
        <w:rPr>
          <w:rFonts w:asciiTheme="minorHAnsi" w:eastAsiaTheme="minorHAnsi" w:hAnsiTheme="minorHAnsi" w:cstheme="minorHAnsi"/>
          <w:b/>
          <w:bCs/>
          <w:color w:val="3366FF"/>
          <w:u w:val="single"/>
          <w:lang w:eastAsia="en-US"/>
        </w:rPr>
      </w:pPr>
      <w:r w:rsidRPr="00C71BBA">
        <w:rPr>
          <w:rFonts w:asciiTheme="minorHAnsi" w:eastAsiaTheme="minorHAnsi" w:hAnsiTheme="minorHAnsi" w:cstheme="minorHAnsi"/>
          <w:b/>
          <w:bCs/>
          <w:color w:val="3366FF"/>
          <w:u w:val="single"/>
          <w:lang w:eastAsia="en-US"/>
        </w:rPr>
        <w:t>4 день.</w:t>
      </w:r>
    </w:p>
    <w:p w14:paraId="2D9BF827" w14:textId="54957462" w:rsidR="00C71BBA" w:rsidRPr="00C71BBA" w:rsidRDefault="00C71BBA" w:rsidP="00C71BBA">
      <w:pPr>
        <w:widowControl w:val="0"/>
        <w:suppressAutoHyphens/>
        <w:ind w:left="-709"/>
        <w:jc w:val="both"/>
        <w:rPr>
          <w:rFonts w:asciiTheme="minorHAnsi" w:hAnsiTheme="minorHAnsi" w:cstheme="minorHAnsi"/>
          <w:b/>
          <w:bCs/>
          <w:color w:val="3366FF"/>
          <w:szCs w:val="20"/>
          <w:u w:val="single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В дороге.</w:t>
      </w:r>
    </w:p>
    <w:p w14:paraId="51D31715" w14:textId="0A8B4BE1" w:rsidR="00C71BBA" w:rsidRPr="00C71BBA" w:rsidRDefault="00C71BBA" w:rsidP="00C71BBA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  <w:r>
        <w:rPr>
          <w:rFonts w:ascii="Calibri" w:hAnsi="Calibri"/>
          <w:b/>
          <w:color w:val="3366FF"/>
          <w:szCs w:val="20"/>
          <w:u w:val="single"/>
        </w:rPr>
        <w:t xml:space="preserve">5 </w:t>
      </w:r>
      <w:r>
        <w:rPr>
          <w:rFonts w:ascii="Calibri" w:hAnsi="Calibri"/>
          <w:b/>
          <w:color w:val="3366FF"/>
          <w:szCs w:val="20"/>
          <w:u w:val="single"/>
        </w:rPr>
        <w:t>день</w:t>
      </w:r>
      <w:r w:rsidRPr="00CC4AE5">
        <w:rPr>
          <w:rFonts w:ascii="Calibri" w:hAnsi="Calibri"/>
          <w:b/>
          <w:color w:val="3366FF"/>
          <w:szCs w:val="20"/>
          <w:u w:val="single"/>
        </w:rPr>
        <w:t>:</w:t>
      </w:r>
    </w:p>
    <w:p w14:paraId="0F4421FC" w14:textId="634F2BAF" w:rsidR="00C71BBA" w:rsidRPr="00C71BBA" w:rsidRDefault="00C71BBA" w:rsidP="00C71BBA">
      <w:pPr>
        <w:widowControl w:val="0"/>
        <w:suppressAutoHyphens/>
        <w:ind w:left="-709"/>
        <w:jc w:val="both"/>
        <w:rPr>
          <w:rFonts w:asciiTheme="minorHAnsi" w:hAnsiTheme="minorHAnsi" w:cstheme="minorHAnsi"/>
          <w:b/>
          <w:bCs/>
          <w:color w:val="3366FF"/>
          <w:szCs w:val="20"/>
          <w:u w:val="single"/>
        </w:rPr>
      </w:pPr>
      <w:r>
        <w:rPr>
          <w:rFonts w:ascii="ø˝•ò" w:eastAsiaTheme="minorHAnsi" w:hAnsi="ø˝•ò" w:cs="ø˝•ò"/>
          <w:sz w:val="22"/>
          <w:szCs w:val="22"/>
          <w:lang w:eastAsia="en-US"/>
        </w:rPr>
        <w:t>16.02 – прибытие в Киров.</w:t>
      </w:r>
    </w:p>
    <w:p w14:paraId="7D7ED3B7" w14:textId="77777777" w:rsidR="008C4F01" w:rsidRDefault="008C4F01" w:rsidP="008C4F01">
      <w:pPr>
        <w:widowControl w:val="0"/>
        <w:suppressAutoHyphens/>
        <w:ind w:left="-709"/>
        <w:jc w:val="both"/>
        <w:rPr>
          <w:rFonts w:ascii="Calibri" w:hAnsi="Calibri"/>
          <w:b/>
          <w:color w:val="3366FF"/>
          <w:szCs w:val="20"/>
          <w:u w:val="single"/>
        </w:rPr>
      </w:pPr>
    </w:p>
    <w:p w14:paraId="79327149" w14:textId="56878773" w:rsidR="0085156C" w:rsidRDefault="0085156C" w:rsidP="0085156C">
      <w:pPr>
        <w:ind w:left="-709"/>
        <w:jc w:val="both"/>
        <w:rPr>
          <w:rFonts w:ascii="Calibri" w:hAnsi="Calibri" w:cs="Arial"/>
          <w:i/>
          <w:iCs/>
          <w:sz w:val="20"/>
          <w:szCs w:val="20"/>
          <w:lang w:val="x-none"/>
        </w:rPr>
      </w:pPr>
      <w:r w:rsidRPr="0085156C">
        <w:rPr>
          <w:rFonts w:ascii="Calibri" w:hAnsi="Calibri" w:cs="Arial"/>
          <w:b/>
          <w:bCs/>
          <w:i/>
          <w:iCs/>
          <w:sz w:val="20"/>
          <w:szCs w:val="20"/>
        </w:rPr>
        <w:t>Внимание!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450A4A">
        <w:rPr>
          <w:rFonts w:ascii="Calibri" w:hAnsi="Calibri" w:cs="Arial"/>
          <w:i/>
          <w:iCs/>
          <w:sz w:val="20"/>
          <w:szCs w:val="20"/>
          <w:lang w:val="x-none"/>
        </w:rPr>
        <w:t xml:space="preserve"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на равноценные без изменения  </w:t>
      </w:r>
      <w:r w:rsidRPr="00450A4A">
        <w:rPr>
          <w:rFonts w:ascii="Calibri" w:hAnsi="Calibri" w:cs="Arial"/>
          <w:i/>
          <w:iCs/>
          <w:sz w:val="20"/>
          <w:szCs w:val="20"/>
        </w:rPr>
        <w:t xml:space="preserve">общего объема </w:t>
      </w:r>
      <w:r w:rsidRPr="00450A4A">
        <w:rPr>
          <w:rFonts w:ascii="Calibri" w:hAnsi="Calibri" w:cs="Arial"/>
          <w:i/>
          <w:iCs/>
          <w:sz w:val="20"/>
          <w:szCs w:val="20"/>
          <w:lang w:val="x-none"/>
        </w:rPr>
        <w:t>программы.</w:t>
      </w:r>
    </w:p>
    <w:p w14:paraId="2864335A" w14:textId="2712BEBE" w:rsidR="007C7B1A" w:rsidRDefault="007C7B1A" w:rsidP="007C7B1A">
      <w:pPr>
        <w:ind w:left="-709"/>
        <w:jc w:val="both"/>
        <w:rPr>
          <w:lang w:val="x-none"/>
        </w:rPr>
      </w:pPr>
    </w:p>
    <w:p w14:paraId="56C1E8DB" w14:textId="7D562431" w:rsidR="00C71BBA" w:rsidRDefault="007C7B1A" w:rsidP="00C71BBA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>В стоимость включено</w:t>
      </w:r>
      <w:r>
        <w:rPr>
          <w:rFonts w:ascii="ø˝•ò" w:eastAsiaTheme="minorHAnsi" w:hAnsi="ø˝•ò" w:cs="ø˝•ò"/>
          <w:color w:val="3366FF"/>
          <w:sz w:val="26"/>
          <w:szCs w:val="26"/>
          <w:lang w:eastAsia="en-US"/>
        </w:rPr>
        <w:t xml:space="preserve">: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транспортное и экскурсионное обслуживание по программе, теплоходная прогулка,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работа гида-экскурсовода, входные билеты во все объекты посещения (согласно программе тура),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проживание в хостеле, питание: 2 завтрака, 1 обед, 1 обед ланч-бокс, 3 ужина, бесплатные места для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руководителей по программе.</w:t>
      </w:r>
    </w:p>
    <w:p w14:paraId="0422DB2E" w14:textId="25C689EA" w:rsidR="007C7B1A" w:rsidRPr="00C71BBA" w:rsidRDefault="007C7B1A" w:rsidP="004328C4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 xml:space="preserve">За дополнительную плату: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ж/д билеты от ~3300 р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  <w:r w:rsidR="00C71BBA" w:rsidRPr="00C71BBA">
        <w:rPr>
          <w:rFonts w:ascii="ø˝•ò" w:eastAsiaTheme="minorHAnsi" w:hAnsi="ø˝•ò" w:cs="ø˝•ò"/>
          <w:sz w:val="22"/>
          <w:szCs w:val="22"/>
          <w:lang w:eastAsia="en-US"/>
        </w:rPr>
        <w:t>/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шк.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,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~ от 6200 р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.</w:t>
      </w:r>
      <w:r w:rsidR="00C71BBA" w:rsidRPr="00C71BBA">
        <w:rPr>
          <w:rFonts w:ascii="ø˝•ò" w:eastAsiaTheme="minorHAnsi" w:hAnsi="ø˝•ò" w:cs="ø˝•ò"/>
          <w:sz w:val="22"/>
          <w:szCs w:val="22"/>
          <w:lang w:eastAsia="en-US"/>
        </w:rPr>
        <w:t>/</w:t>
      </w:r>
      <w:proofErr w:type="spellStart"/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взр</w:t>
      </w:r>
      <w:proofErr w:type="spellEnd"/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.; комиссия за покупку ж/д билетов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 xml:space="preserve"> 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«туда-обратно» туроператором - 500 р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C71BBA">
        <w:rPr>
          <w:rFonts w:ascii="ø˝•ò" w:eastAsiaTheme="minorHAnsi" w:hAnsi="ø˝•ò" w:cs="ø˝•ò"/>
          <w:sz w:val="22"/>
          <w:szCs w:val="22"/>
          <w:lang w:eastAsia="en-US"/>
        </w:rPr>
        <w:t>.; питание, не вошедшее в программу, сувениры, личные расходы.</w:t>
      </w:r>
    </w:p>
    <w:p w14:paraId="36FDAE92" w14:textId="2557E3CC" w:rsidR="007C7B1A" w:rsidRDefault="007C7B1A" w:rsidP="004328C4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 xml:space="preserve">Стоимость тура: 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20+2 – 11300 р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./чел., 25+2 – 10300 р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./чел., 30+3 – 9800 р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./чел., 42+4 – 9100 р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уб</w:t>
      </w:r>
      <w:r w:rsidR="004328C4">
        <w:rPr>
          <w:rFonts w:ascii="ø˝•ò" w:eastAsiaTheme="minorHAnsi" w:hAnsi="ø˝•ò" w:cs="ø˝•ò"/>
          <w:sz w:val="22"/>
          <w:szCs w:val="22"/>
          <w:lang w:eastAsia="en-US"/>
        </w:rPr>
        <w:t>./чел.</w:t>
      </w:r>
    </w:p>
    <w:p w14:paraId="3D1EEF01" w14:textId="39384BA7" w:rsidR="007C7B1A" w:rsidRDefault="007C7B1A" w:rsidP="004328C4">
      <w:pPr>
        <w:autoSpaceDE w:val="0"/>
        <w:autoSpaceDN w:val="0"/>
        <w:adjustRightInd w:val="0"/>
        <w:ind w:left="-709"/>
        <w:jc w:val="both"/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</w:pP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>Доплата за взрослого</w:t>
      </w:r>
      <w:r w:rsidR="004328C4"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 xml:space="preserve"> в составе группы</w:t>
      </w: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 xml:space="preserve">: </w:t>
      </w:r>
      <w:r w:rsidR="004328C4"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  <w:t>50</w:t>
      </w:r>
      <w:r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  <w:t>0 руб</w:t>
      </w:r>
      <w:r w:rsidR="004328C4"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  <w:t>.</w:t>
      </w:r>
      <w:r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  <w:t>/чел.</w:t>
      </w:r>
    </w:p>
    <w:p w14:paraId="26963FBC" w14:textId="77777777" w:rsidR="007C7B1A" w:rsidRDefault="007C7B1A" w:rsidP="007C7B1A">
      <w:pPr>
        <w:autoSpaceDE w:val="0"/>
        <w:autoSpaceDN w:val="0"/>
        <w:adjustRightInd w:val="0"/>
        <w:ind w:left="-709"/>
        <w:rPr>
          <w:rFonts w:ascii="ø˝•ò" w:eastAsiaTheme="minorHAnsi" w:hAnsi="ø˝•ò" w:cs="ø˝•ò"/>
          <w:color w:val="000000"/>
          <w:sz w:val="22"/>
          <w:szCs w:val="22"/>
          <w:lang w:eastAsia="en-US"/>
        </w:rPr>
      </w:pPr>
    </w:p>
    <w:p w14:paraId="152C3799" w14:textId="5DD196E4" w:rsidR="007C7B1A" w:rsidRDefault="007C7B1A" w:rsidP="007C7B1A">
      <w:pPr>
        <w:ind w:left="-709"/>
        <w:jc w:val="center"/>
        <w:rPr>
          <w:rFonts w:ascii="ø˝•ò" w:eastAsiaTheme="minorHAnsi" w:hAnsi="ø˝•ò" w:cs="ø˝•ò"/>
          <w:color w:val="365F92"/>
          <w:sz w:val="26"/>
          <w:szCs w:val="26"/>
          <w:lang w:val="en-US" w:eastAsia="en-US"/>
        </w:rPr>
      </w:pP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>Ваш</w:t>
      </w:r>
      <w:r w:rsidRPr="007C7B1A">
        <w:rPr>
          <w:rFonts w:ascii="ø˝•ò" w:eastAsiaTheme="minorHAnsi" w:hAnsi="ø˝•ò" w:cs="ø˝•ò"/>
          <w:color w:val="365F92"/>
          <w:sz w:val="26"/>
          <w:szCs w:val="26"/>
          <w:lang w:val="en-US" w:eastAsia="en-US"/>
        </w:rPr>
        <w:t xml:space="preserve"> </w:t>
      </w: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>менеджер</w:t>
      </w:r>
      <w:r w:rsidRPr="007C7B1A">
        <w:rPr>
          <w:rFonts w:ascii="ø˝•ò" w:eastAsiaTheme="minorHAnsi" w:hAnsi="ø˝•ò" w:cs="ø˝•ò"/>
          <w:color w:val="365F92"/>
          <w:sz w:val="26"/>
          <w:szCs w:val="26"/>
          <w:lang w:val="en-US" w:eastAsia="en-US"/>
        </w:rPr>
        <w:t xml:space="preserve"> – </w:t>
      </w:r>
      <w:r>
        <w:rPr>
          <w:rFonts w:ascii="ø˝•ò" w:eastAsiaTheme="minorHAnsi" w:hAnsi="ø˝•ò" w:cs="ø˝•ò"/>
          <w:color w:val="365F92"/>
          <w:sz w:val="26"/>
          <w:szCs w:val="26"/>
          <w:lang w:eastAsia="en-US"/>
        </w:rPr>
        <w:t>Ида</w:t>
      </w:r>
      <w:r w:rsidRPr="007C7B1A">
        <w:rPr>
          <w:rFonts w:ascii="ø˝•ò" w:eastAsiaTheme="minorHAnsi" w:hAnsi="ø˝•ò" w:cs="ø˝•ò"/>
          <w:color w:val="365F92"/>
          <w:sz w:val="26"/>
          <w:szCs w:val="26"/>
          <w:lang w:val="en-US" w:eastAsia="en-US"/>
        </w:rPr>
        <w:t>, 8-922-668-16-40 (WhatsApp, Viber, Telegram)</w:t>
      </w:r>
    </w:p>
    <w:p w14:paraId="6BE486DD" w14:textId="5DB1C639" w:rsidR="007C7B1A" w:rsidRPr="007C7B1A" w:rsidRDefault="007C7B1A" w:rsidP="007C7B1A">
      <w:pPr>
        <w:ind w:left="-709"/>
        <w:jc w:val="center"/>
        <w:rPr>
          <w:lang w:val="en-US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E6B6D" wp14:editId="2BB08A09">
                <wp:simplePos x="0" y="0"/>
                <wp:positionH relativeFrom="column">
                  <wp:posOffset>-229235</wp:posOffset>
                </wp:positionH>
                <wp:positionV relativeFrom="paragraph">
                  <wp:posOffset>150495</wp:posOffset>
                </wp:positionV>
                <wp:extent cx="5875020" cy="339725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2811" w14:textId="77777777" w:rsidR="007C7B1A" w:rsidRPr="00307D42" w:rsidRDefault="007C7B1A" w:rsidP="007C7B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E6B6D" id="Text Box 77" o:spid="_x0000_s1027" type="#_x0000_t202" style="position:absolute;left:0;text-align:left;margin-left:-18.05pt;margin-top:11.85pt;width:462.6pt;height:2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" filled="f" stroked="f">
                <v:path arrowok="t"/>
                <v:textbox style="mso-fit-shape-to-text:t">
                  <w:txbxContent>
                    <w:p w14:paraId="5F132811" w14:textId="77777777" w:rsidR="007C7B1A" w:rsidRPr="00307D42" w:rsidRDefault="007C7B1A" w:rsidP="007C7B1A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ACC95D" wp14:editId="6ADD2324">
            <wp:simplePos x="0" y="0"/>
            <wp:positionH relativeFrom="column">
              <wp:posOffset>-647700</wp:posOffset>
            </wp:positionH>
            <wp:positionV relativeFrom="paragraph">
              <wp:posOffset>152400</wp:posOffset>
            </wp:positionV>
            <wp:extent cx="6783070" cy="358140"/>
            <wp:effectExtent l="0" t="0" r="0" b="0"/>
            <wp:wrapNone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B1A" w:rsidRPr="007C7B1A" w:rsidSect="00535A22">
      <w:pgSz w:w="11900" w:h="16840"/>
      <w:pgMar w:top="7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ø˝•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ø˝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94"/>
    <w:rsid w:val="00045E6C"/>
    <w:rsid w:val="00153DA9"/>
    <w:rsid w:val="004328C4"/>
    <w:rsid w:val="00535A22"/>
    <w:rsid w:val="00551BC8"/>
    <w:rsid w:val="00722D94"/>
    <w:rsid w:val="007C7B1A"/>
    <w:rsid w:val="0085156C"/>
    <w:rsid w:val="008C4F01"/>
    <w:rsid w:val="00C71BBA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1DD71"/>
  <w14:defaultImageDpi w14:val="32767"/>
  <w15:chartTrackingRefBased/>
  <w15:docId w15:val="{09505B7C-76E9-9942-8A84-B9FC0EB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71BB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Крестьянинов</dc:creator>
  <cp:keywords/>
  <dc:description/>
  <cp:lastModifiedBy>Михаил Крестьянинов</cp:lastModifiedBy>
  <cp:revision>2</cp:revision>
  <dcterms:created xsi:type="dcterms:W3CDTF">2022-09-26T09:33:00Z</dcterms:created>
  <dcterms:modified xsi:type="dcterms:W3CDTF">2022-09-26T09:33:00Z</dcterms:modified>
</cp:coreProperties>
</file>